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</w:t>
      </w:r>
      <w:r w:rsidR="00D65CC1">
        <w:rPr>
          <w:b/>
          <w:sz w:val="24"/>
          <w:szCs w:val="24"/>
        </w:rPr>
        <w:t>212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7410D0" w:rsidRDefault="002F775B" w:rsidP="007410D0">
      <w:pPr>
        <w:rPr>
          <w:rStyle w:val="color19"/>
          <w:rFonts w:ascii="Tahoma" w:hAnsi="Tahoma" w:cs="Tahoma"/>
          <w:b/>
          <w:sz w:val="23"/>
          <w:szCs w:val="23"/>
        </w:rPr>
      </w:pPr>
      <w:r w:rsidRPr="007410D0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7410D0" w:rsidRPr="007410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>신약에서의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>자유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>,</w:t>
      </w:r>
      <w:r w:rsid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>자유의지와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>관련된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65CC1">
        <w:rPr>
          <w:rStyle w:val="color19"/>
          <w:rFonts w:ascii="Tahoma" w:hAnsi="Tahoma" w:cs="Tahoma" w:hint="eastAsia"/>
          <w:b/>
          <w:sz w:val="23"/>
          <w:szCs w:val="23"/>
        </w:rPr>
        <w:t>말씀모음</w:t>
      </w:r>
    </w:p>
    <w:p w:rsidR="007410D0" w:rsidRPr="007410D0" w:rsidRDefault="007410D0" w:rsidP="007410D0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b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b/>
          <w:sz w:val="23"/>
          <w:szCs w:val="23"/>
        </w:rPr>
        <w:t>◇죄의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종으로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노예신분으로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있었던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우리</w:t>
      </w:r>
      <w:bookmarkStart w:id="0" w:name="_GoBack"/>
      <w:bookmarkEnd w:id="0"/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0834.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대답하시니라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저지르는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누구든지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종이니라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벧후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0219.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저들에게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약속하면서도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자신들은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부패의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종들이니라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정복당하면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헤트타오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약화시키다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격파하다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격하시키다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극복하다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열등하다</w:t>
      </w:r>
      <w:r w:rsidRPr="00DE01A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노예의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신분으로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데려가짐이니라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b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b/>
          <w:sz w:val="23"/>
          <w:szCs w:val="23"/>
        </w:rPr>
        <w:t>◇자유와</w:t>
      </w:r>
      <w:r w:rsidRPr="00D65CC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b/>
          <w:sz w:val="23"/>
          <w:szCs w:val="23"/>
        </w:rPr>
        <w:t>자유의지에로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부름받은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우리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0513.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에로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부름을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받았음이라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경우에만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자유함을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사용하지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사랑에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서로를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섬기라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6101.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임하시니라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온화한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반가운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소식을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하라고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기름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부으셨음이라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상심한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감싸주라고</w:t>
      </w:r>
      <w:r w:rsidRPr="00D65CC1">
        <w:rPr>
          <w:rStyle w:val="color19"/>
          <w:rFonts w:ascii="맑은 고딕" w:eastAsia="맑은 고딕" w:hAnsi="맑은 고딕" w:cs="맑은 고딕" w:hint="eastAsia"/>
          <w:color w:val="0070C0"/>
          <w:sz w:val="23"/>
          <w:szCs w:val="23"/>
        </w:rPr>
        <w:t>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사로잡힌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데로르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자연스러움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깨끗한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순수한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묶여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감옥의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개방을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선포하라고</w:t>
      </w:r>
      <w:r w:rsidRPr="00D65CC1">
        <w:rPr>
          <w:rStyle w:val="color19"/>
          <w:rFonts w:ascii="맑은 고딕" w:eastAsia="맑은 고딕" w:hAnsi="맑은 고딕" w:cs="맑은 고딕" w:hint="eastAsia"/>
          <w:color w:val="0070C0"/>
          <w:sz w:val="23"/>
          <w:szCs w:val="23"/>
        </w:rPr>
        <w:t>②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여호와의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받아들일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만한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복수의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날을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선포하라고</w:t>
      </w:r>
      <w:r w:rsidRPr="00D65CC1">
        <w:rPr>
          <w:rStyle w:val="color19"/>
          <w:rFonts w:ascii="맑은 고딕" w:eastAsia="맑은 고딕" w:hAnsi="맑은 고딕" w:cs="맑은 고딕" w:hint="eastAsia"/>
          <w:color w:val="0070C0"/>
          <w:sz w:val="23"/>
          <w:szCs w:val="23"/>
        </w:rPr>
        <w:t>③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한탄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애도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모든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위로하라고</w:t>
      </w:r>
      <w:r w:rsidRPr="00D65CC1">
        <w:rPr>
          <w:rStyle w:val="color19"/>
          <w:rFonts w:ascii="맑은 고딕" w:eastAsia="맑은 고딕" w:hAnsi="맑은 고딕" w:cs="맑은 고딕" w:hint="eastAsia"/>
          <w:color w:val="0070C0"/>
          <w:sz w:val="23"/>
          <w:szCs w:val="23"/>
        </w:rPr>
        <w:t>④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시온에서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한탄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애도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지정하라고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지명하다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위임하다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배치하다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쌓아올리다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전가하다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표시하다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보전하다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보상하다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재들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아름다운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머리장식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페에르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장식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粧飾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아름다운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머리장식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아름다움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모자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훌륭한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장식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슬픔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기쁨의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기름을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무거움의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영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찬양의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겉옷을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주라고</w:t>
      </w:r>
      <w:r w:rsidRPr="00D65CC1">
        <w:rPr>
          <w:rStyle w:val="color19"/>
          <w:rFonts w:ascii="맑은 고딕" w:eastAsia="맑은 고딕" w:hAnsi="맑은 고딕" w:cs="맑은 고딕" w:hint="eastAsia"/>
          <w:color w:val="0070C0"/>
          <w:sz w:val="23"/>
          <w:szCs w:val="23"/>
        </w:rPr>
        <w:t>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보내셨느니라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5806.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택하였던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금식이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아니냐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사악함의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족쇄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하르쭈바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족쇄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결박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풀어주며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무거운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짐들을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풀어주며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압제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호프쉬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포로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세금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걱정으로부터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면제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가게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하며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멍에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모타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막대기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멍에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무거운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장대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부수는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아니냐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0317.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주는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성령이시니라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계신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곳에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 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행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0504.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땅이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때는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아니었더냐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팔린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후에는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행정장관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군주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통제의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사법권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권리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있지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않았더냐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일을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마음에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품었느냐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사람에게가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거짓말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하였느니라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0921.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토기장이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케라뮤스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토기장이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덩어리에서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존귀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티메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대가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지불된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귀중품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평가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특별히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높은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수준의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위엄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존귀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존경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값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쓸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그릇과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불명예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아티미아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불명예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무례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망신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굴욕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수치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부도덕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쓸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그릇을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만들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사법권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권리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군주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통제의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점토에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Ω몬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0114.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그노메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견해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결의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조언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동의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충고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판단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없이는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하려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않노니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선행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은전</w:t>
      </w:r>
      <w:r w:rsidRPr="00D65CC1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恩典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불가피한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것처럼이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기꺼이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함이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0216.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자유인으로서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살라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악의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惡意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은폐를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위해서가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종들로서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자유를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사용하라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b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b/>
          <w:sz w:val="23"/>
          <w:szCs w:val="23"/>
        </w:rPr>
        <w:t>◇자유케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하소서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,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노예신분에서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자유인의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신분으로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하소서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-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죄의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권능에서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,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법규의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권능에서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b/>
          <w:sz w:val="23"/>
          <w:szCs w:val="23"/>
        </w:rPr>
        <w:t>구하소서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0418.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아도나이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신약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퀴리오스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주인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소유자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통치자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신약에서는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하나님보다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그리스도에게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많이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영이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임하시니라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선포하라고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기름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부으셨음이라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절망에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빠진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고치라고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포로들에게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석방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아페시스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용서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탕감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눈먼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시력의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회복을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선포하라고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타박상을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입은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해방시키라고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0832.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진리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알레데이아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참되다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진실성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알며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진리가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엘류데로오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책임에서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면제되다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만드느니라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0836.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해방되게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하면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해방되게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0324.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'[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아포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값없이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여겨짐이라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디카이오오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카이오스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의롭다고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자유하다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함을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입은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올바르게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D65CC1" w:rsidRP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5CC1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0607.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죄로부터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자유롭게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되었음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디카이오오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의롭다고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자유하다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함을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입은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올바르게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D65CC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65CC1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0614.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주권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主權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퀴리유오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통치하다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主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지배하다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="00104AF2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카리스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은혜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너그러움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기쁨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감사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0618.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죄로부터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자유롭게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엘류데로오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책임에서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면제되다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너희가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종들로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0622.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죄로부터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해방되게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엘류데로오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도덕적으로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의례적으로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혹은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인간적인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책임에서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면제되다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하나님에게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종들로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둘로오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노예로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삼다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예속시키다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종이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종으로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삼다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거룩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하기아스모스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정화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청결한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거룩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성화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깨끗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열매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카르포스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과실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있으며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마지막은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永續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생명이니라</w:t>
      </w:r>
    </w:p>
    <w:p w:rsidR="00DE01AE" w:rsidRPr="00DE01AE" w:rsidRDefault="00DE01AE" w:rsidP="00D65CC1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D65CC1" w:rsidRPr="00104AF2" w:rsidRDefault="00D65CC1" w:rsidP="00D65CC1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0706.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붙잡혀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죽어서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율법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건져내졌으니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쓸모없게</w:t>
      </w:r>
      <w:r w:rsid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되었으니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멀리하다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소용없게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소멸하다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헛되다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기록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그람마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그라프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새기다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기록하다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기록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편지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주해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서신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책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학문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문서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성경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儀文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배움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낡은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갱신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카이노테스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새로움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섬겨야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0802.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죄와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사망의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자유롭게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만들었음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해방시켰음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엘류데로오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자유롭게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책임에서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면제되다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65CC1" w:rsidRPr="00104AF2" w:rsidRDefault="00D65CC1" w:rsidP="00D65CC1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0130.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원천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동작이나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활동이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시작되는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시점을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나타냄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),(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원인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또는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직간접으로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)~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로부터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의하여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에게서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말미암아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만든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속한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기원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원인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동기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이유를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뜻으로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하나님에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지혜와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성별됨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하기아스모스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하기아조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성별하다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따로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떼어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거룩하게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정화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청결한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깨끗이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하는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사람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거룩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성화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깨끗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몸값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0107.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때들의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가득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참의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시대에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하늘에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땅위에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양쪽을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모으기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아나케팔라이오마이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총계하다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간단히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하나로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모이다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의도하셨던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기쁨에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뜻의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신비를</w:t>
      </w:r>
      <w:r w:rsid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우리에게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알려지게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지혜와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신중함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향해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풍성하셨던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은혜의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풍성하심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플루티조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부유함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소유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풍부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가치있는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물품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우리가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피를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'[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몸값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죄들에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탕감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아페시스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용서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탕감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0501.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자유롭게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단단히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있으라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노예신분의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멍에를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메어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말려들지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0114.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피를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'[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죄들의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탕감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아페시스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용서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탕감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0215.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사망의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무서움을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무서움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평생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노예의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신분에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예속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종속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되었던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그들을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해방시키려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0915.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까닭으로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성약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聖約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디아데케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처분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계약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언약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유언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베리트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고기에서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고기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조각들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사이로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지나감으로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맺는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언약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계약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중재자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조정자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이시니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첫번째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성약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聖約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디아데케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아래서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있었던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범법들에서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'[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아포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몸값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행위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사망의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방법에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의해서니라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부름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받는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영원한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세습물의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약속을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받게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위함이라</w:t>
      </w:r>
      <w:r w:rsidRPr="00D65CC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b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b/>
          <w:sz w:val="23"/>
          <w:szCs w:val="23"/>
        </w:rPr>
        <w:t>◇자유의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법규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0125.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굽혀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들여다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보며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파라큎토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잘못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듣다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기대다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몸을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안으로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굽히다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옆으로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굽다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계속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머무르는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파라메노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가까이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머물다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남다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체제하다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연원하다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인내하다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거하다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계속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머물다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잊는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에르곤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에르고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노력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직업으로서의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노역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수고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사람은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행실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복되니라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마카리오스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최고의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축복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행운의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복된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축복된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행복한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0212.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구약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판결을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크리노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마음으로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사법상으로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결정하다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시도하다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언도하다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벌하다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복수하다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결말짓다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정죄하다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판결하다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판단하다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고소하다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심문하다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심의하다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자들과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행하라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b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b/>
          <w:sz w:val="23"/>
          <w:szCs w:val="23"/>
        </w:rPr>
        <w:t>◇자유인의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신분</w:t>
      </w: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0722.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종일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부름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主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자유인이며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부름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종임이니라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0809.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자유함이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해서든지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약한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거침돌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프로스콤마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04AF2">
        <w:rPr>
          <w:rStyle w:val="color19"/>
          <w:rFonts w:ascii="Tahoma" w:hAnsi="Tahoma" w:cs="Tahoma" w:hint="eastAsia"/>
          <w:color w:val="C00000"/>
          <w:sz w:val="23"/>
          <w:szCs w:val="23"/>
        </w:rPr>
        <w:t>그루터기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배신의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범죄할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실수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거침돌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넘어짐</w:t>
      </w:r>
      <w:r w:rsidRPr="00104A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않도록주의하라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0901.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사도가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아니냐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자유하지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主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않았느냐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너희가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主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작품이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아니냐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0919.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이들로부터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자유로울지라도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이들에게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종으로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만들었음이라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얻으려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1029.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양심은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양심이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양심을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자유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양심에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판정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받겠음이냐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고후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0907.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의도하는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프로아이레오마이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스스로를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다른것을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이전에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택하다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선호하다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제안하다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하려고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목적하다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내놓다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데려오다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따르는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주게하고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아까워하거나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필연성으로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마음에서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우러나서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힐라로스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화목한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즐거운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기쁜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신속한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기꺼이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하는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유쾌한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주는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사랑하심이라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0204.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모르는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새에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들여보내진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허위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형제들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때문이니라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있는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염탐하러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몰래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들어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왔으니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노예신분으로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데려가려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카타둘로오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심하게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부리다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노예로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삼다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0423.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여자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노예에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의거한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태어났으나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자유로운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부인에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의거한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약속을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가르킴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때문에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무슨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태어났느니라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0424.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비유니라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이들은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혈약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디아데케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처분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계약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언약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유언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베리트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고기에서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유래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고기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조각들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사이로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지나감으로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맺는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언약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계약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창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1510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참조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들임이라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시나이산으로부터이며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노예신분에로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들어가는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전에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낳는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겐나오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낳다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거듭나다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아기를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배다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태어나다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출생하다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임신하다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발생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하갈이니라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0426.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예루살렘은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자유로우니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엘류데로스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거리낌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시민으로서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노예가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아닌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자유롭게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태어나거나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해방된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책무나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의무로부터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면제되다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자유로운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모두의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어머니이니라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0431.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여자노예의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자녀들이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자유로운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부인의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자녀들이니라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Pr="00D65CC1" w:rsidRDefault="00D65CC1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b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="00B60541">
        <w:rPr>
          <w:rStyle w:val="color19"/>
          <w:rFonts w:ascii="Tahoma" w:hAnsi="Tahoma" w:cs="Tahoma" w:hint="eastAsia"/>
          <w:b/>
          <w:sz w:val="23"/>
          <w:szCs w:val="23"/>
        </w:rPr>
        <w:t>미래의</w:t>
      </w:r>
      <w:r w:rsidR="00B6054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b/>
          <w:sz w:val="23"/>
          <w:szCs w:val="23"/>
        </w:rPr>
        <w:t>죽을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수밖에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없는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(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부자유한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육신의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b/>
          <w:sz w:val="23"/>
          <w:szCs w:val="23"/>
        </w:rPr>
        <w:t>함</w:t>
      </w:r>
    </w:p>
    <w:p w:rsidR="00DE01AE" w:rsidRPr="00DE01AE" w:rsidRDefault="00DE01AE" w:rsidP="00DE01A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0823.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그들뿐만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첫열매들을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자신들도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자신들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조차도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입양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휘오데시아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아들로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받아들임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입양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아들됨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양자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즉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'[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 w:hint="eastAsia"/>
          <w:color w:val="C00000"/>
          <w:sz w:val="23"/>
          <w:szCs w:val="23"/>
        </w:rPr>
        <w:t>아포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몸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값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기다리면서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신음하느니라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E01AE" w:rsidRDefault="00DE01AE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E01AE" w:rsidRDefault="00DE01AE" w:rsidP="00D65CC1">
      <w:pPr>
        <w:rPr>
          <w:rStyle w:val="color19"/>
          <w:rFonts w:ascii="Tahoma" w:hAnsi="Tahoma" w:cs="Tahoma"/>
          <w:sz w:val="23"/>
          <w:szCs w:val="23"/>
        </w:rPr>
      </w:pPr>
    </w:p>
    <w:p w:rsidR="00D65CC1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0114.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약속된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성령은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구입된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소유물의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'[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세습물의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계약금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아르라본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보증금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보증을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위한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공탁금이나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재물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진지함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이니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찬양하게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, </w:t>
      </w:r>
    </w:p>
    <w:p w:rsidR="00DE01AE" w:rsidRPr="00DE01AE" w:rsidRDefault="00DE01AE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5CC1" w:rsidRPr="00DE01AE" w:rsidRDefault="00D65CC1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01AE">
        <w:rPr>
          <w:rStyle w:val="color19"/>
          <w:rFonts w:ascii="Tahoma" w:hAnsi="Tahoma" w:cs="Tahoma" w:hint="eastAsia"/>
          <w:color w:val="0070C0"/>
          <w:sz w:val="23"/>
          <w:szCs w:val="23"/>
        </w:rPr>
        <w:t>Ω엡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0430.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비탄에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잠기게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그분에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몸값을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치러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자유케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'[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아포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뤼트론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풀어주는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몸값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합성어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541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救贖</w:t>
      </w:r>
      <w:r w:rsidRPr="00B60541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날까지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날인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01AE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捺印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DE01A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E68B6" w:rsidRPr="00DE01AE" w:rsidRDefault="000E68B6" w:rsidP="00D65CC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0E68B6" w:rsidRPr="00DE01A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D9" w:rsidRDefault="00EC6BD9" w:rsidP="00460496">
      <w:r>
        <w:separator/>
      </w:r>
    </w:p>
  </w:endnote>
  <w:endnote w:type="continuationSeparator" w:id="0">
    <w:p w:rsidR="00EC6BD9" w:rsidRDefault="00EC6BD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D9" w:rsidRDefault="00EC6BD9" w:rsidP="00460496">
      <w:r>
        <w:separator/>
      </w:r>
    </w:p>
  </w:footnote>
  <w:footnote w:type="continuationSeparator" w:id="0">
    <w:p w:rsidR="00EC6BD9" w:rsidRDefault="00EC6BD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04AF2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2F775B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07EF2"/>
    <w:rsid w:val="00711072"/>
    <w:rsid w:val="0072796B"/>
    <w:rsid w:val="00735AD2"/>
    <w:rsid w:val="007410D0"/>
    <w:rsid w:val="007B0E65"/>
    <w:rsid w:val="007B439B"/>
    <w:rsid w:val="008019CC"/>
    <w:rsid w:val="00817817"/>
    <w:rsid w:val="00824485"/>
    <w:rsid w:val="00874CFD"/>
    <w:rsid w:val="00875B75"/>
    <w:rsid w:val="00893D52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60541"/>
    <w:rsid w:val="00B71B9B"/>
    <w:rsid w:val="00BA0F0F"/>
    <w:rsid w:val="00BE1C28"/>
    <w:rsid w:val="00BE279A"/>
    <w:rsid w:val="00BF3E8E"/>
    <w:rsid w:val="00C040EC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22228"/>
    <w:rsid w:val="00D319C8"/>
    <w:rsid w:val="00D65CC1"/>
    <w:rsid w:val="00D80863"/>
    <w:rsid w:val="00D91943"/>
    <w:rsid w:val="00DA4E50"/>
    <w:rsid w:val="00DE01AE"/>
    <w:rsid w:val="00DE5D17"/>
    <w:rsid w:val="00E0660D"/>
    <w:rsid w:val="00E23030"/>
    <w:rsid w:val="00E2612B"/>
    <w:rsid w:val="00E300FB"/>
    <w:rsid w:val="00E400FC"/>
    <w:rsid w:val="00E61D85"/>
    <w:rsid w:val="00E673C1"/>
    <w:rsid w:val="00E83FAB"/>
    <w:rsid w:val="00EC6BD9"/>
    <w:rsid w:val="00ED0714"/>
    <w:rsid w:val="00EE0BCB"/>
    <w:rsid w:val="00EE2348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BDE98"/>
  <w15:docId w15:val="{C20579B1-862F-43FC-9A58-5228A62D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2019-03-23T11:22:00Z</dcterms:created>
  <dcterms:modified xsi:type="dcterms:W3CDTF">2019-03-23T11:22:00Z</dcterms:modified>
</cp:coreProperties>
</file>