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A6D" w:rsidRDefault="003B728F" w:rsidP="00EA6A6D">
      <w:pPr>
        <w:rPr>
          <w:rStyle w:val="color19"/>
          <w:rFonts w:ascii="Tahoma" w:hAnsi="Tahoma" w:cs="Tahoma"/>
          <w:b/>
          <w:bCs/>
          <w:sz w:val="28"/>
          <w:szCs w:val="28"/>
        </w:rPr>
      </w:pPr>
      <w:r w:rsidRPr="003B728F">
        <w:rPr>
          <w:rStyle w:val="color19"/>
          <w:rFonts w:ascii="Tahoma" w:hAnsi="Tahoma" w:cs="Tahoma" w:hint="eastAsia"/>
          <w:b/>
          <w:bCs/>
          <w:sz w:val="28"/>
          <w:szCs w:val="28"/>
        </w:rPr>
        <w:t>마</w:t>
      </w:r>
      <w:r w:rsidRPr="003B728F">
        <w:rPr>
          <w:rStyle w:val="color19"/>
          <w:rFonts w:ascii="Tahoma" w:hAnsi="Tahoma" w:cs="Tahoma" w:hint="eastAsia"/>
          <w:b/>
          <w:bCs/>
          <w:sz w:val="28"/>
          <w:szCs w:val="28"/>
        </w:rPr>
        <w:t>0302(2) note</w:t>
      </w:r>
    </w:p>
    <w:p w:rsidR="003B728F" w:rsidRPr="003B728F" w:rsidRDefault="003B728F" w:rsidP="00EA6A6D">
      <w:pPr>
        <w:rPr>
          <w:rStyle w:val="color19"/>
          <w:rFonts w:ascii="Tahoma" w:hAnsi="Tahoma" w:cs="Tahoma" w:hint="eastAsia"/>
          <w:b/>
          <w:bCs/>
          <w:sz w:val="28"/>
          <w:szCs w:val="28"/>
        </w:rPr>
      </w:pPr>
    </w:p>
    <w:p w:rsidR="00EA6A6D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3B728F" w:rsidRDefault="00EA6A6D" w:rsidP="00EA6A6D">
      <w:pPr>
        <w:rPr>
          <w:rStyle w:val="color19"/>
          <w:rFonts w:ascii="Tahoma" w:hAnsi="Tahoma" w:cs="Tahoma"/>
          <w:sz w:val="28"/>
          <w:szCs w:val="28"/>
        </w:rPr>
      </w:pPr>
      <w:r w:rsidRPr="003B728F">
        <w:rPr>
          <w:rStyle w:val="color19"/>
          <w:rFonts w:ascii="Tahoma" w:hAnsi="Tahoma" w:cs="Tahoma" w:hint="eastAsia"/>
          <w:sz w:val="28"/>
          <w:szCs w:val="28"/>
        </w:rPr>
        <w:t>◆</w:t>
      </w:r>
      <w:r w:rsidRPr="003B728F">
        <w:rPr>
          <w:rStyle w:val="color19"/>
          <w:rFonts w:ascii="Tahoma" w:hAnsi="Tahoma" w:cs="Tahoma"/>
          <w:b/>
          <w:sz w:val="28"/>
          <w:szCs w:val="28"/>
        </w:rPr>
        <w:t xml:space="preserve"> </w:t>
      </w:r>
      <w:r w:rsidRPr="003B728F">
        <w:rPr>
          <w:rStyle w:val="color19"/>
          <w:rFonts w:ascii="Tahoma" w:hAnsi="Tahoma" w:cs="Tahoma"/>
          <w:b/>
          <w:sz w:val="28"/>
          <w:szCs w:val="28"/>
        </w:rPr>
        <w:t>구약의</w:t>
      </w:r>
      <w:r w:rsidRPr="003B728F">
        <w:rPr>
          <w:rStyle w:val="color19"/>
          <w:rFonts w:ascii="Tahoma" w:hAnsi="Tahoma" w:cs="Tahoma"/>
          <w:b/>
          <w:sz w:val="28"/>
          <w:szCs w:val="28"/>
        </w:rPr>
        <w:t xml:space="preserve"> </w:t>
      </w:r>
      <w:r w:rsidRPr="003B728F">
        <w:rPr>
          <w:rStyle w:val="color19"/>
          <w:rFonts w:ascii="Tahoma" w:hAnsi="Tahoma" w:cs="Tahoma"/>
          <w:b/>
          <w:sz w:val="28"/>
          <w:szCs w:val="28"/>
        </w:rPr>
        <w:t>회개</w:t>
      </w:r>
      <w:r w:rsidRPr="003B728F">
        <w:rPr>
          <w:rStyle w:val="color19"/>
          <w:rFonts w:ascii="Tahoma" w:hAnsi="Tahoma" w:cs="Tahoma"/>
          <w:b/>
          <w:sz w:val="28"/>
          <w:szCs w:val="28"/>
        </w:rPr>
        <w:t>(</w:t>
      </w:r>
      <w:proofErr w:type="spellStart"/>
      <w:r w:rsidRPr="003B728F">
        <w:rPr>
          <w:rStyle w:val="color19"/>
          <w:rFonts w:ascii="Tahoma" w:hAnsi="Tahoma" w:cs="Tahoma"/>
          <w:b/>
          <w:sz w:val="28"/>
          <w:szCs w:val="28"/>
        </w:rPr>
        <w:t>슈브</w:t>
      </w:r>
      <w:proofErr w:type="spellEnd"/>
      <w:r w:rsidRPr="003B728F">
        <w:rPr>
          <w:rStyle w:val="color19"/>
          <w:rFonts w:ascii="Tahoma" w:hAnsi="Tahoma" w:cs="Tahoma"/>
          <w:b/>
          <w:sz w:val="28"/>
          <w:szCs w:val="28"/>
        </w:rPr>
        <w:t>)</w:t>
      </w:r>
      <w:r w:rsidRPr="003B728F">
        <w:rPr>
          <w:rStyle w:val="color19"/>
          <w:rFonts w:ascii="Tahoma" w:hAnsi="Tahoma" w:cs="Tahoma"/>
          <w:b/>
          <w:sz w:val="28"/>
          <w:szCs w:val="28"/>
        </w:rPr>
        <w:t>와</w:t>
      </w:r>
      <w:r w:rsidRPr="003B728F">
        <w:rPr>
          <w:rStyle w:val="color19"/>
          <w:rFonts w:ascii="Tahoma" w:hAnsi="Tahoma" w:cs="Tahoma"/>
          <w:b/>
          <w:sz w:val="28"/>
          <w:szCs w:val="28"/>
        </w:rPr>
        <w:t xml:space="preserve"> </w:t>
      </w:r>
      <w:r w:rsidRPr="003B728F">
        <w:rPr>
          <w:rStyle w:val="color19"/>
          <w:rFonts w:ascii="Tahoma" w:hAnsi="Tahoma" w:cs="Tahoma"/>
          <w:b/>
          <w:sz w:val="28"/>
          <w:szCs w:val="28"/>
        </w:rPr>
        <w:t>신약의</w:t>
      </w:r>
      <w:r w:rsidRPr="003B728F">
        <w:rPr>
          <w:rStyle w:val="color19"/>
          <w:rFonts w:ascii="Tahoma" w:hAnsi="Tahoma" w:cs="Tahoma"/>
          <w:b/>
          <w:sz w:val="28"/>
          <w:szCs w:val="28"/>
        </w:rPr>
        <w:t xml:space="preserve"> </w:t>
      </w:r>
      <w:r w:rsidRPr="003B728F">
        <w:rPr>
          <w:rStyle w:val="color19"/>
          <w:rFonts w:ascii="Tahoma" w:hAnsi="Tahoma" w:cs="Tahoma"/>
          <w:b/>
          <w:sz w:val="28"/>
          <w:szCs w:val="28"/>
        </w:rPr>
        <w:t>회개</w:t>
      </w:r>
      <w:r w:rsidRPr="003B728F">
        <w:rPr>
          <w:rStyle w:val="color19"/>
          <w:rFonts w:ascii="Tahoma" w:hAnsi="Tahoma" w:cs="Tahoma"/>
          <w:b/>
          <w:sz w:val="28"/>
          <w:szCs w:val="28"/>
        </w:rPr>
        <w:t>(</w:t>
      </w:r>
      <w:proofErr w:type="spellStart"/>
      <w:r w:rsidRPr="003B728F">
        <w:rPr>
          <w:rStyle w:val="color19"/>
          <w:rFonts w:ascii="Tahoma" w:hAnsi="Tahoma" w:cs="Tahoma"/>
          <w:b/>
          <w:sz w:val="28"/>
          <w:szCs w:val="28"/>
        </w:rPr>
        <w:t>메타노이아</w:t>
      </w:r>
      <w:proofErr w:type="spellEnd"/>
      <w:r w:rsidRPr="003B728F">
        <w:rPr>
          <w:rStyle w:val="color19"/>
          <w:rFonts w:ascii="Tahoma" w:hAnsi="Tahoma" w:cs="Tahoma"/>
          <w:b/>
          <w:sz w:val="28"/>
          <w:szCs w:val="28"/>
        </w:rPr>
        <w:t>)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자료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출처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:</w:t>
      </w:r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조용현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한국성서학연구소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전임연구원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3B728F" w:rsidRDefault="003B728F" w:rsidP="00EA6A6D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b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b/>
          <w:sz w:val="23"/>
          <w:szCs w:val="23"/>
        </w:rPr>
        <w:t>구약의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회개－슈브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bWv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>)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>중심으로－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구약성경은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않으며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히브리어에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있어서도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사실상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가리키는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특별한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가지고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있지도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‘후회하다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뉘우치다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마아스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sa'm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;)</w:t>
      </w:r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니함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(µ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j'nI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단어들은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대부분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후회에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사용되며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욥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42:6; </w:t>
      </w:r>
      <w:r w:rsidRPr="00667099">
        <w:rPr>
          <w:rStyle w:val="color19"/>
          <w:rFonts w:ascii="Tahoma" w:hAnsi="Tahoma" w:cs="Tahoma"/>
          <w:sz w:val="23"/>
          <w:szCs w:val="23"/>
        </w:rPr>
        <w:t>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23:19; </w:t>
      </w:r>
      <w:r w:rsidRPr="00667099">
        <w:rPr>
          <w:rStyle w:val="color19"/>
          <w:rFonts w:ascii="Tahoma" w:hAnsi="Tahoma" w:cs="Tahoma"/>
          <w:sz w:val="23"/>
          <w:szCs w:val="23"/>
        </w:rPr>
        <w:t>삼상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15:11;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4:28), </w:t>
      </w:r>
      <w:r w:rsidRPr="00667099">
        <w:rPr>
          <w:rStyle w:val="color19"/>
          <w:rFonts w:ascii="Tahoma" w:hAnsi="Tahoma" w:cs="Tahoma"/>
          <w:sz w:val="23"/>
          <w:szCs w:val="23"/>
        </w:rPr>
        <w:t>사람의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데에서는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거의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사람의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참회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행동에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대부분의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표현들은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돌아오다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히브리어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동사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bWv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에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포함되고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슈브로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요약된다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따라서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체계화하여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살펴보기보다는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미하는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살펴보고자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1.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어원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및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기본적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어원은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아카드어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샤부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(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sˇa</w:t>
      </w:r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>-bu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찾아볼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흔들리다</w:t>
      </w:r>
      <w:r w:rsidRPr="00667099">
        <w:rPr>
          <w:rStyle w:val="color19"/>
          <w:rFonts w:ascii="Tahoma" w:hAnsi="Tahoma" w:cs="Tahoma"/>
          <w:sz w:val="23"/>
          <w:szCs w:val="23"/>
        </w:rPr>
        <w:t>(sway)’, ‘</w:t>
      </w:r>
      <w:r w:rsidRPr="00667099">
        <w:rPr>
          <w:rStyle w:val="color19"/>
          <w:rFonts w:ascii="Tahoma" w:hAnsi="Tahoma" w:cs="Tahoma"/>
          <w:sz w:val="23"/>
          <w:szCs w:val="23"/>
        </w:rPr>
        <w:t>어지럽다</w:t>
      </w:r>
      <w:r w:rsidRPr="00667099">
        <w:rPr>
          <w:rStyle w:val="color19"/>
          <w:rFonts w:ascii="Tahoma" w:hAnsi="Tahoma" w:cs="Tahoma"/>
          <w:sz w:val="23"/>
          <w:szCs w:val="23"/>
        </w:rPr>
        <w:t>(become dizzy)’</w:t>
      </w:r>
      <w:r w:rsidRPr="00667099">
        <w:rPr>
          <w:rStyle w:val="color19"/>
          <w:rFonts w:ascii="Tahoma" w:hAnsi="Tahoma" w:cs="Tahoma"/>
          <w:sz w:val="23"/>
          <w:szCs w:val="23"/>
        </w:rPr>
        <w:t>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여기서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비롯된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히브리어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움직임을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동사로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기본적인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원래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있었던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곳으로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움직이는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돌아오다</w:t>
      </w:r>
      <w:r w:rsidRPr="00667099">
        <w:rPr>
          <w:rStyle w:val="color19"/>
          <w:rFonts w:ascii="Tahoma" w:hAnsi="Tahoma" w:cs="Tahoma"/>
          <w:sz w:val="23"/>
          <w:szCs w:val="23"/>
        </w:rPr>
        <w:t>’, ‘</w:t>
      </w:r>
      <w:r w:rsidRPr="00667099">
        <w:rPr>
          <w:rStyle w:val="color19"/>
          <w:rFonts w:ascii="Tahoma" w:hAnsi="Tahoma" w:cs="Tahoma"/>
          <w:sz w:val="23"/>
          <w:szCs w:val="23"/>
        </w:rPr>
        <w:t>되돌아오다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이며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이것이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발전하여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신학적으로는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되돌아가는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’,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슈브와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비슷한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수르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rWs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파나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hnP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; ;)</w:t>
      </w:r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이들은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모두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물리적인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방향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전환을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관련이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없으며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앞서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언급한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마아스와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니함도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사람의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특별히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니함은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니팔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형태로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회개보다는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감정의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2.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용례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슈브는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열두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번째로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동사로서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총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1,060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언급된다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칼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Qal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기본형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667099">
        <w:rPr>
          <w:rStyle w:val="color19"/>
          <w:rFonts w:ascii="Tahoma" w:hAnsi="Tahoma" w:cs="Tahoma"/>
          <w:sz w:val="23"/>
          <w:szCs w:val="23"/>
        </w:rPr>
        <w:t>형태</w:t>
      </w:r>
      <w:r w:rsidRPr="00667099">
        <w:rPr>
          <w:rStyle w:val="color19"/>
          <w:rFonts w:ascii="Tahoma" w:hAnsi="Tahoma" w:cs="Tahoma"/>
          <w:sz w:val="23"/>
          <w:szCs w:val="23"/>
        </w:rPr>
        <w:t>(683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히필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Hiphil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사역형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667099">
        <w:rPr>
          <w:rStyle w:val="color19"/>
          <w:rFonts w:ascii="Tahoma" w:hAnsi="Tahoma" w:cs="Tahoma"/>
          <w:sz w:val="23"/>
          <w:szCs w:val="23"/>
        </w:rPr>
        <w:t>형태</w:t>
      </w:r>
      <w:r w:rsidRPr="00667099">
        <w:rPr>
          <w:rStyle w:val="color19"/>
          <w:rFonts w:ascii="Tahoma" w:hAnsi="Tahoma" w:cs="Tahoma"/>
          <w:sz w:val="23"/>
          <w:szCs w:val="23"/>
        </w:rPr>
        <w:t>(360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예레미야에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나오며</w:t>
      </w:r>
      <w:r w:rsidRPr="00667099">
        <w:rPr>
          <w:rStyle w:val="color19"/>
          <w:rFonts w:ascii="Tahoma" w:hAnsi="Tahoma" w:cs="Tahoma"/>
          <w:sz w:val="23"/>
          <w:szCs w:val="23"/>
        </w:rPr>
        <w:t>(112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667099">
        <w:rPr>
          <w:rStyle w:val="color19"/>
          <w:rFonts w:ascii="Tahoma" w:hAnsi="Tahoma" w:cs="Tahoma"/>
          <w:sz w:val="23"/>
          <w:szCs w:val="23"/>
        </w:rPr>
        <w:t>다음으로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시편</w:t>
      </w:r>
      <w:r w:rsidRPr="00667099">
        <w:rPr>
          <w:rStyle w:val="color19"/>
          <w:rFonts w:ascii="Tahoma" w:hAnsi="Tahoma" w:cs="Tahoma"/>
          <w:sz w:val="23"/>
          <w:szCs w:val="23"/>
        </w:rPr>
        <w:t>(72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667099">
        <w:rPr>
          <w:rStyle w:val="color19"/>
          <w:rFonts w:ascii="Tahoma" w:hAnsi="Tahoma" w:cs="Tahoma"/>
          <w:sz w:val="23"/>
          <w:szCs w:val="23"/>
        </w:rPr>
        <w:t>창세기</w:t>
      </w:r>
      <w:r w:rsidRPr="00667099">
        <w:rPr>
          <w:rStyle w:val="color19"/>
          <w:rFonts w:ascii="Tahoma" w:hAnsi="Tahoma" w:cs="Tahoma"/>
          <w:sz w:val="23"/>
          <w:szCs w:val="23"/>
        </w:rPr>
        <w:t>(68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667099">
        <w:rPr>
          <w:rStyle w:val="color19"/>
          <w:rFonts w:ascii="Tahoma" w:hAnsi="Tahoma" w:cs="Tahoma"/>
          <w:sz w:val="23"/>
          <w:szCs w:val="23"/>
        </w:rPr>
        <w:t>에스겔</w:t>
      </w:r>
      <w:r w:rsidRPr="00667099">
        <w:rPr>
          <w:rStyle w:val="color19"/>
          <w:rFonts w:ascii="Tahoma" w:hAnsi="Tahoma" w:cs="Tahoma"/>
          <w:sz w:val="23"/>
          <w:szCs w:val="23"/>
        </w:rPr>
        <w:t>(63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667099">
        <w:rPr>
          <w:rStyle w:val="color19"/>
          <w:rFonts w:ascii="Tahoma" w:hAnsi="Tahoma" w:cs="Tahoma"/>
          <w:sz w:val="23"/>
          <w:szCs w:val="23"/>
        </w:rPr>
        <w:t>역대상</w:t>
      </w:r>
      <w:r w:rsidRPr="00667099">
        <w:rPr>
          <w:rStyle w:val="color19"/>
          <w:rFonts w:ascii="Tahoma" w:hAnsi="Tahoma" w:cs="Tahoma"/>
          <w:sz w:val="23"/>
          <w:szCs w:val="23"/>
        </w:rPr>
        <w:t>(62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667099">
        <w:rPr>
          <w:rStyle w:val="color19"/>
          <w:rFonts w:ascii="Tahoma" w:hAnsi="Tahoma" w:cs="Tahoma"/>
          <w:sz w:val="23"/>
          <w:szCs w:val="23"/>
        </w:rPr>
        <w:t>열왕기상</w:t>
      </w:r>
      <w:r w:rsidRPr="00667099">
        <w:rPr>
          <w:rStyle w:val="color19"/>
          <w:rFonts w:ascii="Tahoma" w:hAnsi="Tahoma" w:cs="Tahoma"/>
          <w:sz w:val="23"/>
          <w:szCs w:val="23"/>
        </w:rPr>
        <w:t>(62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열왕기하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(55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667099">
        <w:rPr>
          <w:rStyle w:val="color19"/>
          <w:rFonts w:ascii="Tahoma" w:hAnsi="Tahoma" w:cs="Tahoma"/>
          <w:sz w:val="23"/>
          <w:szCs w:val="23"/>
        </w:rPr>
        <w:t>이사야</w:t>
      </w:r>
      <w:r w:rsidRPr="00667099">
        <w:rPr>
          <w:rStyle w:val="color19"/>
          <w:rFonts w:ascii="Tahoma" w:hAnsi="Tahoma" w:cs="Tahoma"/>
          <w:sz w:val="23"/>
          <w:szCs w:val="23"/>
        </w:rPr>
        <w:t>(51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667099">
        <w:rPr>
          <w:rStyle w:val="color19"/>
          <w:rFonts w:ascii="Tahoma" w:hAnsi="Tahoma" w:cs="Tahoma"/>
          <w:sz w:val="23"/>
          <w:szCs w:val="23"/>
        </w:rPr>
        <w:t>순이다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lastRenderedPageBreak/>
        <w:t>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형태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129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한편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회개와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관련된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히필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형태는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11</w:t>
      </w:r>
      <w:r w:rsidRPr="00667099">
        <w:rPr>
          <w:rStyle w:val="color19"/>
          <w:rFonts w:ascii="Tahoma" w:hAnsi="Tahoma" w:cs="Tahoma"/>
          <w:sz w:val="23"/>
          <w:szCs w:val="23"/>
        </w:rPr>
        <w:t>회만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거의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형태라고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보아도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무방하다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3. </w:t>
      </w:r>
      <w:r w:rsidRPr="00667099">
        <w:rPr>
          <w:rStyle w:val="color19"/>
          <w:rFonts w:ascii="Tahoma" w:hAnsi="Tahoma" w:cs="Tahoma"/>
          <w:sz w:val="23"/>
          <w:szCs w:val="23"/>
        </w:rPr>
        <w:t>구약에서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슈브가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특별히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예언서와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역사서에서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강조된다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예언서에서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목적은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원래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상태를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회복하는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하나님과의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원래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관계로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규정한다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그러나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돌아감은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옛날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상태로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되돌아가는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완전히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새롭게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시작하기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위해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출발점으로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아모스에서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사람들의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전문적인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사용된다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4:6-11).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호세아에서는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결혼에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비유되어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불성실한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백성이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돌아가고자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이혼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당한</w:t>
      </w:r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남편으로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묘사한다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그러나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이스라엘은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원하지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않았기에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심판을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받아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애굽으로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11:1-11. </w:t>
      </w:r>
      <w:r w:rsidRPr="00667099">
        <w:rPr>
          <w:rStyle w:val="color19"/>
          <w:rFonts w:ascii="Tahoma" w:hAnsi="Tahoma" w:cs="Tahoma"/>
          <w:sz w:val="23"/>
          <w:szCs w:val="23"/>
        </w:rPr>
        <w:t>참고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5:4).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예레미야는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호세아의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결혼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비유를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발전시킨다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3:1. </w:t>
      </w:r>
      <w:r w:rsidRPr="00667099">
        <w:rPr>
          <w:rStyle w:val="color19"/>
          <w:rFonts w:ascii="Tahoma" w:hAnsi="Tahoma" w:cs="Tahoma"/>
          <w:sz w:val="23"/>
          <w:szCs w:val="23"/>
        </w:rPr>
        <w:t>참고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8:4-7; 14:2; 15:15).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이사야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또한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언급하고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있으며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30:15), </w:t>
      </w:r>
      <w:r w:rsidRPr="00667099">
        <w:rPr>
          <w:rStyle w:val="color19"/>
          <w:rFonts w:ascii="Tahoma" w:hAnsi="Tahoma" w:cs="Tahoma"/>
          <w:sz w:val="23"/>
          <w:szCs w:val="23"/>
        </w:rPr>
        <w:t>특이한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첫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번째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아들의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이름을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스알야숩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bWvy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; </w:t>
      </w:r>
      <w:proofErr w:type="spellStart"/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ra;v</w:t>
      </w:r>
      <w:proofErr w:type="spellEnd"/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]. </w:t>
      </w:r>
      <w:r w:rsidRPr="00667099">
        <w:rPr>
          <w:rStyle w:val="color19"/>
          <w:rFonts w:ascii="Tahoma" w:hAnsi="Tahoma" w:cs="Tahoma"/>
          <w:sz w:val="23"/>
          <w:szCs w:val="23"/>
        </w:rPr>
        <w:t>남은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돌아오리라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이라고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포로기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예언자들은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확실히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가능하다고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여겼고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거기에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소망을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두었다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한편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역사서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중에서도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신명기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역사서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여호수아－열왕기하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역대기도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강조한다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그런데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예언서와의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차이점은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가능성에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포로기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예언서에서도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회개하면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재앙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징벌을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피할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했지만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신명기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역사서는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피할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생각했던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재앙이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도래하여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피할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없지만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여전히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필요하다고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강조한다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또한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역대기에서는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예언서에서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긍정적인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권고로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언급된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돌아오라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명령과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함께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부정적인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권고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악으로부터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돌이킬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요구한다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이러한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요구는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예레미야와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에스겔에서도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돌아오라는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추상적인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구체적이고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시급한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4.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할러데이는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164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용례들이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계약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용법으로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사용되었다고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주장했지만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대부분의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연구에서는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간주한다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이렇게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중심적인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단어이다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lastRenderedPageBreak/>
        <w:t>슈브가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기본적인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방향의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전환이다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이러한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방향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전환에서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중요한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돌아가는과정이다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돌아간다는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과정은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예레미야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22-4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667099">
        <w:rPr>
          <w:rStyle w:val="color19"/>
          <w:rFonts w:ascii="Tahoma" w:hAnsi="Tahoma" w:cs="Tahoma"/>
          <w:sz w:val="23"/>
          <w:szCs w:val="23"/>
        </w:rPr>
        <w:t>절에서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명확히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묘사되는데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그것은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참된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하나님의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주되심을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인정하는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(3:22), </w:t>
      </w:r>
      <w:r w:rsidRPr="00667099">
        <w:rPr>
          <w:rStyle w:val="color19"/>
          <w:rFonts w:ascii="Tahoma" w:hAnsi="Tahoma" w:cs="Tahoma"/>
          <w:sz w:val="23"/>
          <w:szCs w:val="23"/>
        </w:rPr>
        <w:t>자기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잘못을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인정하는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>(3:23), “</w:t>
      </w:r>
      <w:r w:rsidRPr="00667099">
        <w:rPr>
          <w:rStyle w:val="color19"/>
          <w:rFonts w:ascii="Tahoma" w:hAnsi="Tahoma" w:cs="Tahoma"/>
          <w:sz w:val="23"/>
          <w:szCs w:val="23"/>
        </w:rPr>
        <w:t>제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저희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죄를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지었습니다</w:t>
      </w:r>
      <w:r w:rsidRPr="00667099">
        <w:rPr>
          <w:rStyle w:val="color19"/>
          <w:rFonts w:ascii="Tahoma" w:hAnsi="Tahoma" w:cs="Tahoma"/>
          <w:sz w:val="23"/>
          <w:szCs w:val="23"/>
        </w:rPr>
        <w:t>”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라고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자백하는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(3:25), </w:t>
      </w:r>
      <w:r w:rsidRPr="00667099">
        <w:rPr>
          <w:rStyle w:val="color19"/>
          <w:rFonts w:ascii="Tahoma" w:hAnsi="Tahoma" w:cs="Tahoma"/>
          <w:sz w:val="23"/>
          <w:szCs w:val="23"/>
        </w:rPr>
        <w:t>부끄러움을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인정하는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(3:25), </w:t>
      </w:r>
      <w:r w:rsidRPr="00667099">
        <w:rPr>
          <w:rStyle w:val="color19"/>
          <w:rFonts w:ascii="Tahoma" w:hAnsi="Tahoma" w:cs="Tahoma"/>
          <w:sz w:val="23"/>
          <w:szCs w:val="23"/>
        </w:rPr>
        <w:t>새로운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행동을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하기로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맹세하고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지키는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</w:t>
      </w:r>
      <w:r w:rsidRPr="00667099">
        <w:rPr>
          <w:rStyle w:val="color19"/>
          <w:rFonts w:ascii="Tahoma" w:hAnsi="Tahoma" w:cs="Tahoma"/>
          <w:sz w:val="23"/>
          <w:szCs w:val="23"/>
        </w:rPr>
        <w:t>(4:1-2)</w:t>
      </w:r>
      <w:r w:rsidRPr="00667099">
        <w:rPr>
          <w:rStyle w:val="color19"/>
          <w:rFonts w:ascii="Tahoma" w:hAnsi="Tahoma" w:cs="Tahoma"/>
          <w:sz w:val="23"/>
          <w:szCs w:val="23"/>
        </w:rPr>
        <w:t>이다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그런데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돌이키는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사람뿐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하나님에게도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적용되어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사람을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받아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묘사하기도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자에게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자신의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진노를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돌이킬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것임을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약속하신다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14:4).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아모스에서는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반대의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돌이키지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아니하리니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’(</w:t>
      </w:r>
      <w:proofErr w:type="spellStart"/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WNb,yvia</w:t>
      </w:r>
      <w:proofErr w:type="spellEnd"/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}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alO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o)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표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현을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촉구하고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확실히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구약성경에는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명확한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체계화된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교리가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나오지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그렇지만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통해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기본적으로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r w:rsidRPr="00667099">
        <w:rPr>
          <w:rStyle w:val="color19"/>
          <w:rFonts w:ascii="Tahoma" w:hAnsi="Tahoma" w:cs="Tahoma"/>
          <w:sz w:val="23"/>
          <w:szCs w:val="23"/>
        </w:rPr>
        <w:t>돌아오다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돌아오기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했던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악행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폭력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우상숭배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및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등으로부터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다루는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구절들에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연결되고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나아가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예언자들은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그릇된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태도에서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돌이켜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인간의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존재를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하나님께로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향할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요청했는데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구약성경에서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b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b/>
          <w:sz w:val="23"/>
          <w:szCs w:val="23"/>
        </w:rPr>
        <w:t>신약의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회개－메타노이아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metanv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oia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>)</w:t>
      </w:r>
      <w:proofErr w:type="spellStart"/>
      <w:r w:rsidRPr="00667099">
        <w:rPr>
          <w:rStyle w:val="color19"/>
          <w:rFonts w:ascii="Tahoma" w:hAnsi="Tahoma" w:cs="Tahoma"/>
          <w:b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b/>
          <w:sz w:val="23"/>
          <w:szCs w:val="23"/>
        </w:rPr>
        <w:t>중심으로－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proofErr w:type="gramStart"/>
      <w:r w:rsidRPr="00667099">
        <w:rPr>
          <w:rStyle w:val="color19"/>
          <w:rFonts w:ascii="Tahoma" w:hAnsi="Tahoma" w:cs="Tahoma" w:hint="eastAsia"/>
          <w:sz w:val="23"/>
          <w:szCs w:val="23"/>
        </w:rPr>
        <w:t>자료출처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:</w:t>
      </w:r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장성민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한국성서학연구소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전임연구원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신약성경에서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크게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ejpistrevfw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대별될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칠십인역에서는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구별되어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신약에서는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거의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의미상의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차이를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보이지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667099">
        <w:rPr>
          <w:rStyle w:val="color19"/>
          <w:rFonts w:ascii="Tahoma" w:hAnsi="Tahoma" w:cs="Tahoma" w:hint="eastAsia"/>
          <w:sz w:val="23"/>
          <w:szCs w:val="23"/>
        </w:rPr>
        <w:t>칠십인역이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’(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bWv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ejpistrevfw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번역한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달리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신약성경은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칠십인역의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용례를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따르지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표현하기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위해서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채용하고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때문에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아래에서는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중심으로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신약에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살펴보고자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1.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메타노이아의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어원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및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기본적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기본적으로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동적인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r w:rsidRPr="00667099">
        <w:rPr>
          <w:rStyle w:val="color19"/>
          <w:rFonts w:ascii="Tahoma" w:hAnsi="Tahoma" w:cs="Tahoma"/>
          <w:sz w:val="23"/>
          <w:szCs w:val="23"/>
        </w:rPr>
        <w:t>돌아섬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뜻하는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ejpistrevfw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(to turn around)</w:t>
      </w:r>
      <w:r w:rsidRPr="00667099">
        <w:rPr>
          <w:rStyle w:val="color19"/>
          <w:rFonts w:ascii="Tahoma" w:hAnsi="Tahoma" w:cs="Tahoma"/>
          <w:sz w:val="23"/>
          <w:szCs w:val="23"/>
        </w:rPr>
        <w:t>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달리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전치사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(after, </w:t>
      </w:r>
      <w:proofErr w:type="spellStart"/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with,around</w:t>
      </w:r>
      <w:proofErr w:type="spellEnd"/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등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명사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lastRenderedPageBreak/>
        <w:t>nou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'"(mind, intellect, insight </w:t>
      </w:r>
      <w:r w:rsidRPr="00667099">
        <w:rPr>
          <w:rStyle w:val="color19"/>
          <w:rFonts w:ascii="Tahoma" w:hAnsi="Tahoma" w:cs="Tahoma"/>
          <w:sz w:val="23"/>
          <w:szCs w:val="23"/>
        </w:rPr>
        <w:t>등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합성어라는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확인되듯이</w:t>
      </w:r>
      <w:r w:rsidRPr="00667099">
        <w:rPr>
          <w:rStyle w:val="color19"/>
          <w:rFonts w:ascii="Tahoma" w:hAnsi="Tahoma" w:cs="Tahoma"/>
          <w:sz w:val="23"/>
          <w:szCs w:val="23"/>
        </w:rPr>
        <w:t>,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생각이나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태도의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’ </w:t>
      </w:r>
      <w:r w:rsidRPr="00667099">
        <w:rPr>
          <w:rStyle w:val="color19"/>
          <w:rFonts w:ascii="Tahoma" w:hAnsi="Tahoma" w:cs="Tahoma"/>
          <w:sz w:val="23"/>
          <w:szCs w:val="23"/>
        </w:rPr>
        <w:t>혹은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다른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관점을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취하다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이러한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느낌이나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감정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혹은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의지나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영향을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끼치며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이지적인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사유의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결과에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따른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변화만을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하지만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코이네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헬라어에서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생각의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특히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칠십인역에서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뜻하는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’(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bWv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r w:rsidRPr="00667099">
        <w:rPr>
          <w:rStyle w:val="color19"/>
          <w:rFonts w:ascii="Tahoma" w:hAnsi="Tahoma" w:cs="Tahoma"/>
          <w:sz w:val="23"/>
          <w:szCs w:val="23"/>
        </w:rPr>
        <w:t>무엇인가를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후회하다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히브리어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동사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니함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’(µ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j'nI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번역하기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위해서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14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2.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메타노이아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메타노에오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용례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신약성경에서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회개하다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공관복음서에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마가복음에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마태복음에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누가복음에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같은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누가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저작인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사도행전에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6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동사형태인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마가복음에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마태복음에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그리고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누가복음에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9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사도행전에서는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오히려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서신서에는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용어들이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바울은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바울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서신을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제외한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서신서들에서는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오직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명사형인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형태만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목회서신에서는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오직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등장하며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히브리서에서는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베드로후서에서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특이한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문서에서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번도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등장하지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하지만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동사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형태인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계시록에서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비교적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자주</w:t>
      </w:r>
      <w:r w:rsidRPr="00667099">
        <w:rPr>
          <w:rStyle w:val="color19"/>
          <w:rFonts w:ascii="Tahoma" w:hAnsi="Tahoma" w:cs="Tahoma"/>
          <w:sz w:val="23"/>
          <w:szCs w:val="23"/>
        </w:rPr>
        <w:t>(11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667099">
        <w:rPr>
          <w:rStyle w:val="color19"/>
          <w:rFonts w:ascii="Tahoma" w:hAnsi="Tahoma" w:cs="Tahoma"/>
          <w:sz w:val="23"/>
          <w:szCs w:val="23"/>
        </w:rPr>
        <w:t>등장한다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3. </w:t>
      </w:r>
      <w:r w:rsidRPr="00667099">
        <w:rPr>
          <w:rStyle w:val="color19"/>
          <w:rFonts w:ascii="Tahoma" w:hAnsi="Tahoma" w:cs="Tahoma"/>
          <w:sz w:val="23"/>
          <w:szCs w:val="23"/>
        </w:rPr>
        <w:t>신약에서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메타노이아의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공관복음에서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총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8</w:t>
      </w:r>
      <w:r w:rsidRPr="00667099">
        <w:rPr>
          <w:rStyle w:val="color19"/>
          <w:rFonts w:ascii="Tahoma" w:hAnsi="Tahoma" w:cs="Tahoma"/>
          <w:sz w:val="23"/>
          <w:szCs w:val="23"/>
        </w:rPr>
        <w:t>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667099">
        <w:rPr>
          <w:rStyle w:val="color19"/>
          <w:rFonts w:ascii="Tahoma" w:hAnsi="Tahoma" w:cs="Tahoma"/>
          <w:sz w:val="23"/>
          <w:szCs w:val="23"/>
        </w:rPr>
        <w:t>회가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세례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요한과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관련하여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있으며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요한의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설교에서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핵심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단어라고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요한의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설교에서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무엇보다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죄로부터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돌이키는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의미한다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1:4 </w:t>
      </w:r>
      <w:r w:rsidRPr="00667099">
        <w:rPr>
          <w:rStyle w:val="color19"/>
          <w:rFonts w:ascii="Tahoma" w:hAnsi="Tahoma" w:cs="Tahoma"/>
          <w:sz w:val="23"/>
          <w:szCs w:val="23"/>
        </w:rPr>
        <w:t>이하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죄로부터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삶의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포함하는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이러한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요한은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설교의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말미에서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“그러므로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합당한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열매를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맺으라</w:t>
      </w:r>
      <w:r w:rsidRPr="00667099">
        <w:rPr>
          <w:rStyle w:val="color19"/>
          <w:rFonts w:ascii="Tahoma" w:hAnsi="Tahoma" w:cs="Tahoma"/>
          <w:sz w:val="23"/>
          <w:szCs w:val="23"/>
        </w:rPr>
        <w:t>”(</w:t>
      </w:r>
      <w:r w:rsidRPr="00667099">
        <w:rPr>
          <w:rStyle w:val="color19"/>
          <w:rFonts w:ascii="Tahoma" w:hAnsi="Tahoma" w:cs="Tahoma"/>
          <w:sz w:val="23"/>
          <w:szCs w:val="23"/>
        </w:rPr>
        <w:t>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3:8 </w:t>
      </w:r>
      <w:r w:rsidRPr="00667099">
        <w:rPr>
          <w:rStyle w:val="color19"/>
          <w:rFonts w:ascii="Tahoma" w:hAnsi="Tahoma" w:cs="Tahoma"/>
          <w:sz w:val="23"/>
          <w:szCs w:val="23"/>
        </w:rPr>
        <w:t>병행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권고한다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특이한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선포에서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차지하는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비중이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매우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적다는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그러나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누가복음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10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13</w:t>
      </w:r>
      <w:r w:rsidRPr="00667099">
        <w:rPr>
          <w:rStyle w:val="color19"/>
          <w:rFonts w:ascii="Tahoma" w:hAnsi="Tahoma" w:cs="Tahoma"/>
          <w:sz w:val="23"/>
          <w:szCs w:val="23"/>
        </w:rPr>
        <w:t>절과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11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32</w:t>
      </w:r>
      <w:r w:rsidRPr="00667099">
        <w:rPr>
          <w:rStyle w:val="color19"/>
          <w:rFonts w:ascii="Tahoma" w:hAnsi="Tahoma" w:cs="Tahoma"/>
          <w:sz w:val="23"/>
          <w:szCs w:val="23"/>
        </w:rPr>
        <w:t>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그리고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13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>3</w:t>
      </w:r>
      <w:r w:rsidRPr="00667099">
        <w:rPr>
          <w:rStyle w:val="color19"/>
          <w:rFonts w:ascii="Tahoma" w:hAnsi="Tahoma" w:cs="Tahoma"/>
          <w:sz w:val="23"/>
          <w:szCs w:val="23"/>
        </w:rPr>
        <w:t>절과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667099">
        <w:rPr>
          <w:rStyle w:val="color19"/>
          <w:rFonts w:ascii="Tahoma" w:hAnsi="Tahoma" w:cs="Tahoma"/>
          <w:sz w:val="23"/>
          <w:szCs w:val="23"/>
        </w:rPr>
        <w:t>절은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예수가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분명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선포했음을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보여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준다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공관복음의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선포가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심판에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경고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가지고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lastRenderedPageBreak/>
        <w:t>긍정적인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말씀과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사역들에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대해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헌신을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요구한다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눅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10:13;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11:32 </w:t>
      </w:r>
      <w:r w:rsidRPr="00667099">
        <w:rPr>
          <w:rStyle w:val="color19"/>
          <w:rFonts w:ascii="Tahoma" w:hAnsi="Tahoma" w:cs="Tahoma"/>
          <w:sz w:val="23"/>
          <w:szCs w:val="23"/>
        </w:rPr>
        <w:t>병행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따라서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반드시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나라의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선포라는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맥락에서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이해되어야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1:15).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예수가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선포한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소극적인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r w:rsidRPr="00667099">
        <w:rPr>
          <w:rStyle w:val="color19"/>
          <w:rFonts w:ascii="Tahoma" w:hAnsi="Tahoma" w:cs="Tahoma"/>
          <w:sz w:val="23"/>
          <w:szCs w:val="23"/>
        </w:rPr>
        <w:t>돌아섬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적극적으로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나라라는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도래하고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구원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’ </w:t>
      </w:r>
      <w:r w:rsidRPr="00667099">
        <w:rPr>
          <w:rStyle w:val="color19"/>
          <w:rFonts w:ascii="Tahoma" w:hAnsi="Tahoma" w:cs="Tahoma"/>
          <w:sz w:val="23"/>
          <w:szCs w:val="23"/>
        </w:rPr>
        <w:t>안에서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살아가는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무엇보다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누가에게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용서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2:38; 3:19; 5:31; 8:22 </w:t>
      </w:r>
      <w:r w:rsidRPr="00667099">
        <w:rPr>
          <w:rStyle w:val="color19"/>
          <w:rFonts w:ascii="Tahoma" w:hAnsi="Tahoma" w:cs="Tahoma"/>
          <w:sz w:val="23"/>
          <w:szCs w:val="23"/>
        </w:rPr>
        <w:t>등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667099">
        <w:rPr>
          <w:rStyle w:val="color19"/>
          <w:rFonts w:ascii="Tahoma" w:hAnsi="Tahoma" w:cs="Tahoma"/>
          <w:sz w:val="23"/>
          <w:szCs w:val="23"/>
        </w:rPr>
        <w:t>혹은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세례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및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구원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혹은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성령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2:38; 11:18 </w:t>
      </w:r>
      <w:r w:rsidRPr="00667099">
        <w:rPr>
          <w:rStyle w:val="color19"/>
          <w:rFonts w:ascii="Tahoma" w:hAnsi="Tahoma" w:cs="Tahoma"/>
          <w:sz w:val="23"/>
          <w:szCs w:val="23"/>
        </w:rPr>
        <w:t>등</w:t>
      </w:r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받아들이는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밀접하게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관련되어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있는데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누가에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따르면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용서의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전제이자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구원을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받아들이는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반드시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필요한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조건이다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바울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서신에서는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유대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전통을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따라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선하심과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인내하심이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인간을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metanoia v 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에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이르게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하지만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2:4), </w:t>
      </w:r>
      <w:r w:rsidRPr="00667099">
        <w:rPr>
          <w:rStyle w:val="color19"/>
          <w:rFonts w:ascii="Tahoma" w:hAnsi="Tahoma" w:cs="Tahoma"/>
          <w:sz w:val="23"/>
          <w:szCs w:val="23"/>
        </w:rPr>
        <w:t>반대로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회개하지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마음</w:t>
      </w:r>
      <w:r w:rsidRPr="00667099">
        <w:rPr>
          <w:rStyle w:val="color19"/>
          <w:rFonts w:ascii="Tahoma" w:hAnsi="Tahoma" w:cs="Tahoma"/>
          <w:sz w:val="23"/>
          <w:szCs w:val="23"/>
        </w:rPr>
        <w:t>’(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ajmetanovhto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" </w:t>
      </w:r>
      <w:proofErr w:type="spellStart"/>
      <w:proofErr w:type="gramStart"/>
      <w:r w:rsidRPr="00667099">
        <w:rPr>
          <w:rStyle w:val="color19"/>
          <w:rFonts w:ascii="Tahoma" w:hAnsi="Tahoma" w:cs="Tahoma"/>
          <w:sz w:val="23"/>
          <w:szCs w:val="23"/>
        </w:rPr>
        <w:t>kardiav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,</w:t>
      </w:r>
      <w:proofErr w:type="gram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2:5)</w:t>
      </w:r>
      <w:r w:rsidRPr="00667099">
        <w:rPr>
          <w:rStyle w:val="color19"/>
          <w:rFonts w:ascii="Tahoma" w:hAnsi="Tahoma" w:cs="Tahoma"/>
          <w:sz w:val="23"/>
          <w:szCs w:val="23"/>
        </w:rPr>
        <w:t>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진노를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불러일으키기도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언급한다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고린도후서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7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9</w:t>
      </w:r>
      <w:r w:rsidRPr="00667099">
        <w:rPr>
          <w:rStyle w:val="color19"/>
          <w:rFonts w:ascii="Tahoma" w:hAnsi="Tahoma" w:cs="Tahoma"/>
          <w:sz w:val="23"/>
          <w:szCs w:val="23"/>
        </w:rPr>
        <w:t>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이하와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12</w:t>
      </w:r>
      <w:r w:rsidRPr="00667099">
        <w:rPr>
          <w:rStyle w:val="color19"/>
          <w:rFonts w:ascii="Tahoma" w:hAnsi="Tahoma" w:cs="Tahoma"/>
          <w:sz w:val="23"/>
          <w:szCs w:val="23"/>
        </w:rPr>
        <w:t>장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21</w:t>
      </w:r>
      <w:r w:rsidRPr="00667099">
        <w:rPr>
          <w:rStyle w:val="color19"/>
          <w:rFonts w:ascii="Tahoma" w:hAnsi="Tahoma" w:cs="Tahoma"/>
          <w:sz w:val="23"/>
          <w:szCs w:val="23"/>
        </w:rPr>
        <w:t>절에서는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metanoia v 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마음의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약화된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사용되기도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한다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하지만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바울에게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통해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요구되는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삶은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믿음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’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이라는개념에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복속되어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때문에</w:t>
      </w:r>
      <w:r w:rsidRPr="00667099">
        <w:rPr>
          <w:rStyle w:val="color19"/>
          <w:rFonts w:ascii="Tahoma" w:hAnsi="Tahoma" w:cs="Tahoma"/>
          <w:sz w:val="23"/>
          <w:szCs w:val="23"/>
        </w:rPr>
        <w:t>, ‘</w:t>
      </w:r>
      <w:r w:rsidRPr="00667099">
        <w:rPr>
          <w:rStyle w:val="color19"/>
          <w:rFonts w:ascii="Tahoma" w:hAnsi="Tahoma" w:cs="Tahoma"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명시적으로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부각되어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곧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바울이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중시하지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않았다는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외의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다른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서신들에서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올바른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가르침과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행실로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돌아섬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딤후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2:25), </w:t>
      </w:r>
      <w:r w:rsidRPr="00667099">
        <w:rPr>
          <w:rStyle w:val="color19"/>
          <w:rFonts w:ascii="Tahoma" w:hAnsi="Tahoma" w:cs="Tahoma"/>
          <w:sz w:val="23"/>
          <w:szCs w:val="23"/>
        </w:rPr>
        <w:t>죽은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행실로부터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돌아섬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r w:rsidRPr="00667099">
        <w:rPr>
          <w:rStyle w:val="color19"/>
          <w:rFonts w:ascii="Tahoma" w:hAnsi="Tahoma" w:cs="Tahoma"/>
          <w:sz w:val="23"/>
          <w:szCs w:val="23"/>
        </w:rPr>
        <w:t>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6:1), </w:t>
      </w:r>
      <w:r w:rsidRPr="00667099">
        <w:rPr>
          <w:rStyle w:val="color19"/>
          <w:rFonts w:ascii="Tahoma" w:hAnsi="Tahoma" w:cs="Tahoma"/>
          <w:sz w:val="23"/>
          <w:szCs w:val="23"/>
        </w:rPr>
        <w:t>신성모독으로부터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돌아섬</w:t>
      </w:r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벧후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3:3 </w:t>
      </w:r>
      <w:r w:rsidRPr="00667099">
        <w:rPr>
          <w:rStyle w:val="color19"/>
          <w:rFonts w:ascii="Tahoma" w:hAnsi="Tahoma" w:cs="Tahoma"/>
          <w:sz w:val="23"/>
          <w:szCs w:val="23"/>
        </w:rPr>
        <w:t>이하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단락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667099">
        <w:rPr>
          <w:rStyle w:val="color19"/>
          <w:rFonts w:ascii="Tahoma" w:hAnsi="Tahoma" w:cs="Tahoma"/>
          <w:sz w:val="23"/>
          <w:szCs w:val="23"/>
        </w:rPr>
        <w:t>등의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사용되며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특히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베드로후서에서는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점도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없고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흠도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없는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경건한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삶의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실현과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연결되어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/>
          <w:sz w:val="23"/>
          <w:szCs w:val="23"/>
        </w:rPr>
        <w:t xml:space="preserve">4.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메타노이아의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신학적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신약성경이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칠십인역의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용례를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따르지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표현하기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위해서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채용하고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사실은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신약성경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기자들이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구약에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슈브가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함의하고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구체적이고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실질적인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개념을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강조하기보다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오히려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생각이나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67099">
        <w:rPr>
          <w:rStyle w:val="color19"/>
          <w:rFonts w:ascii="Tahoma" w:hAnsi="Tahoma" w:cs="Tahoma"/>
          <w:sz w:val="23"/>
          <w:szCs w:val="23"/>
        </w:rPr>
        <w:t>즉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nou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'"</w:t>
      </w:r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강조하고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있음을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보여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준다고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변화시킨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슈브의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개념화시킨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사실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metavnoia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metanoevw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>)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를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주로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마음이나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이해하는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경향은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신약성경에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거의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않는다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실제로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신약성경에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용례들에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기초하여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용어는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어원적이거나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문자적인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넘어서서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전인이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무엇인가로부터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돌아서서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새로운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삶이나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순종으</w:t>
      </w:r>
      <w:proofErr w:type="spellEnd"/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t>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나아가는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뜻한다고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이해할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  <w:r w:rsidRPr="00667099">
        <w:rPr>
          <w:rStyle w:val="color19"/>
          <w:rFonts w:ascii="Tahoma" w:hAnsi="Tahoma" w:cs="Tahoma" w:hint="eastAsia"/>
          <w:sz w:val="23"/>
          <w:szCs w:val="23"/>
        </w:rPr>
        <w:lastRenderedPageBreak/>
        <w:t>따라서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신약성경은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이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말을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단순히</w:t>
      </w:r>
      <w:r w:rsidRPr="00667099">
        <w:rPr>
          <w:rStyle w:val="color19"/>
          <w:rFonts w:ascii="Tahoma" w:hAnsi="Tahoma" w:cs="Tahoma"/>
          <w:sz w:val="23"/>
          <w:szCs w:val="23"/>
        </w:rPr>
        <w:t>‘</w:t>
      </w:r>
      <w:r w:rsidRPr="00667099">
        <w:rPr>
          <w:rStyle w:val="color19"/>
          <w:rFonts w:ascii="Tahoma" w:hAnsi="Tahoma" w:cs="Tahoma"/>
          <w:sz w:val="23"/>
          <w:szCs w:val="23"/>
        </w:rPr>
        <w:t>회개</w:t>
      </w:r>
      <w:r w:rsidRPr="00667099">
        <w:rPr>
          <w:rStyle w:val="color19"/>
          <w:rFonts w:ascii="Tahoma" w:hAnsi="Tahoma" w:cs="Tahoma"/>
          <w:sz w:val="23"/>
          <w:szCs w:val="23"/>
        </w:rPr>
        <w:t>’(repent)</w:t>
      </w:r>
      <w:r w:rsidRPr="00667099">
        <w:rPr>
          <w:rStyle w:val="color19"/>
          <w:rFonts w:ascii="Tahoma" w:hAnsi="Tahoma" w:cs="Tahoma"/>
          <w:sz w:val="23"/>
          <w:szCs w:val="23"/>
        </w:rPr>
        <w:t>라는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뜻으로만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사용하지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않고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67099">
        <w:rPr>
          <w:rStyle w:val="color19"/>
          <w:rFonts w:ascii="Tahoma" w:hAnsi="Tahoma" w:cs="Tahoma"/>
          <w:sz w:val="23"/>
          <w:szCs w:val="23"/>
        </w:rPr>
        <w:t>심화시켜</w:t>
      </w:r>
      <w:proofErr w:type="spellEnd"/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하나님을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향한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영적이고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윤리적인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태도의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온전한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나타내기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위해서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사용하고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할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있다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67099">
        <w:rPr>
          <w:rStyle w:val="color19"/>
          <w:rFonts w:ascii="Tahoma" w:hAnsi="Tahoma" w:cs="Tahoma"/>
          <w:sz w:val="23"/>
          <w:szCs w:val="23"/>
        </w:rPr>
        <w:t>신약성경의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회개는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순수하게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외적인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돌아섬이나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단순한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내적인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생각의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변화가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아니라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양자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모두를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포괄하는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667099">
        <w:rPr>
          <w:rStyle w:val="color19"/>
          <w:rFonts w:ascii="Tahoma" w:hAnsi="Tahoma" w:cs="Tahoma"/>
          <w:sz w:val="23"/>
          <w:szCs w:val="23"/>
        </w:rPr>
        <w:t>진정한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돌아섬</w:t>
      </w:r>
      <w:r w:rsidRPr="00667099">
        <w:rPr>
          <w:rStyle w:val="color19"/>
          <w:rFonts w:ascii="Tahoma" w:hAnsi="Tahoma" w:cs="Tahoma"/>
          <w:sz w:val="23"/>
          <w:szCs w:val="23"/>
        </w:rPr>
        <w:t>’</w:t>
      </w:r>
      <w:r w:rsidRPr="00667099">
        <w:rPr>
          <w:rStyle w:val="color19"/>
          <w:rFonts w:ascii="Tahoma" w:hAnsi="Tahoma" w:cs="Tahoma"/>
          <w:sz w:val="23"/>
          <w:szCs w:val="23"/>
        </w:rPr>
        <w:t>을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의미하는</w:t>
      </w:r>
      <w:r w:rsidRPr="00667099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67099">
        <w:rPr>
          <w:rStyle w:val="color19"/>
          <w:rFonts w:ascii="Tahoma" w:hAnsi="Tahoma" w:cs="Tahoma"/>
          <w:sz w:val="23"/>
          <w:szCs w:val="23"/>
        </w:rPr>
        <w:t>것이다</w:t>
      </w:r>
      <w:r w:rsidRPr="00667099">
        <w:rPr>
          <w:rStyle w:val="color19"/>
          <w:rFonts w:ascii="Tahoma" w:hAnsi="Tahoma" w:cs="Tahoma"/>
          <w:sz w:val="23"/>
          <w:szCs w:val="23"/>
        </w:rPr>
        <w:t>.</w:t>
      </w:r>
    </w:p>
    <w:p w:rsidR="00EA6A6D" w:rsidRPr="00667099" w:rsidRDefault="00EA6A6D" w:rsidP="00EA6A6D">
      <w:pPr>
        <w:rPr>
          <w:rStyle w:val="color19"/>
          <w:rFonts w:ascii="Tahoma" w:hAnsi="Tahoma" w:cs="Tahoma"/>
          <w:sz w:val="23"/>
          <w:szCs w:val="23"/>
        </w:rPr>
      </w:pPr>
    </w:p>
    <w:sectPr w:rsidR="00EA6A6D" w:rsidRPr="00667099" w:rsidSect="0039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6D"/>
    <w:rsid w:val="00057350"/>
    <w:rsid w:val="003937B5"/>
    <w:rsid w:val="003B728F"/>
    <w:rsid w:val="00EA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A192"/>
  <w15:chartTrackingRefBased/>
  <w15:docId w15:val="{10241099-DE6C-4DF3-8F43-F7ECEEA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6D"/>
    <w:pPr>
      <w:widowControl w:val="0"/>
      <w:wordWrap w:val="0"/>
      <w:autoSpaceDE w:val="0"/>
      <w:autoSpaceDN w:val="0"/>
      <w:spacing w:after="0" w:line="240" w:lineRule="auto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EA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양구 유</dc:creator>
  <cp:keywords/>
  <dc:description/>
  <cp:lastModifiedBy>양구 유</cp:lastModifiedBy>
  <cp:revision>2</cp:revision>
  <dcterms:created xsi:type="dcterms:W3CDTF">2024-04-22T01:15:00Z</dcterms:created>
  <dcterms:modified xsi:type="dcterms:W3CDTF">2024-04-22T01:21:00Z</dcterms:modified>
</cp:coreProperties>
</file>