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Default="008746F8" w:rsidP="008746F8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4B375A">
        <w:rPr>
          <w:rFonts w:hint="eastAsia"/>
          <w:b/>
          <w:sz w:val="24"/>
          <w:szCs w:val="24"/>
        </w:rPr>
        <w:t>12</w:t>
      </w:r>
      <w:r w:rsidR="008372F1">
        <w:rPr>
          <w:rFonts w:hint="eastAsia"/>
          <w:b/>
          <w:sz w:val="24"/>
          <w:szCs w:val="24"/>
        </w:rPr>
        <w:t>3</w:t>
      </w:r>
      <w:r w:rsidR="00593DA5">
        <w:rPr>
          <w:rFonts w:hint="eastAsia"/>
          <w:b/>
          <w:sz w:val="24"/>
          <w:szCs w:val="24"/>
        </w:rPr>
        <w:t>7</w:t>
      </w:r>
      <w:r w:rsidR="00575A4F">
        <w:rPr>
          <w:rFonts w:hint="eastAsia"/>
          <w:b/>
          <w:sz w:val="24"/>
          <w:szCs w:val="24"/>
        </w:rPr>
        <w:t>(1)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F273AD" w:rsidRDefault="00F273AD" w:rsidP="00F273AD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b/>
          <w:kern w:val="0"/>
          <w:sz w:val="23"/>
          <w:szCs w:val="23"/>
        </w:rPr>
      </w:pPr>
      <w:r w:rsidRPr="00F273AD">
        <w:rPr>
          <w:rFonts w:ascii="Arial" w:eastAsia="굴림" w:hAnsi="Arial" w:cs="Arial" w:hint="eastAsia"/>
          <w:b/>
          <w:kern w:val="0"/>
          <w:sz w:val="23"/>
          <w:szCs w:val="23"/>
        </w:rPr>
        <w:t>◆</w:t>
      </w:r>
      <w:proofErr w:type="gramStart"/>
      <w:r w:rsidR="00785333">
        <w:rPr>
          <w:rFonts w:ascii="Arial" w:eastAsia="굴림" w:hAnsi="Arial" w:cs="Arial" w:hint="eastAsia"/>
          <w:b/>
          <w:kern w:val="0"/>
          <w:sz w:val="23"/>
          <w:szCs w:val="23"/>
        </w:rPr>
        <w:t>용어</w:t>
      </w:r>
      <w:r w:rsidRPr="00F273AD">
        <w:rPr>
          <w:rFonts w:ascii="Arial" w:eastAsia="굴림" w:hAnsi="Arial" w:cs="Arial"/>
          <w:b/>
          <w:kern w:val="0"/>
          <w:sz w:val="23"/>
          <w:szCs w:val="23"/>
        </w:rPr>
        <w:t xml:space="preserve"> :</w:t>
      </w:r>
      <w:proofErr w:type="gramEnd"/>
      <w:r w:rsidRPr="00F273AD">
        <w:rPr>
          <w:rFonts w:ascii="Arial" w:eastAsia="굴림" w:hAnsi="Arial" w:cs="Arial"/>
          <w:b/>
          <w:kern w:val="0"/>
          <w:sz w:val="23"/>
          <w:szCs w:val="23"/>
        </w:rPr>
        <w:t xml:space="preserve"> </w:t>
      </w:r>
      <w:r w:rsidR="00785333">
        <w:rPr>
          <w:rFonts w:ascii="Arial" w:eastAsia="굴림" w:hAnsi="Arial" w:cs="Arial" w:hint="eastAsia"/>
          <w:b/>
          <w:kern w:val="0"/>
          <w:sz w:val="23"/>
          <w:szCs w:val="23"/>
        </w:rPr>
        <w:t>칭의</w:t>
      </w:r>
      <w:r w:rsidR="00785333">
        <w:rPr>
          <w:rFonts w:ascii="Arial" w:eastAsia="굴림" w:hAnsi="Arial" w:cs="Arial" w:hint="eastAsia"/>
          <w:b/>
          <w:kern w:val="0"/>
          <w:sz w:val="23"/>
          <w:szCs w:val="23"/>
        </w:rPr>
        <w:t xml:space="preserve">, </w:t>
      </w:r>
      <w:r w:rsidR="00785333">
        <w:rPr>
          <w:rFonts w:ascii="Arial" w:eastAsia="굴림" w:hAnsi="Arial" w:cs="Arial" w:hint="eastAsia"/>
          <w:b/>
          <w:kern w:val="0"/>
          <w:sz w:val="23"/>
          <w:szCs w:val="23"/>
        </w:rPr>
        <w:t>거듭남</w:t>
      </w:r>
      <w:r w:rsidR="00AA566B">
        <w:rPr>
          <w:rFonts w:ascii="Arial" w:eastAsia="굴림" w:hAnsi="Arial" w:cs="Arial" w:hint="eastAsia"/>
          <w:b/>
          <w:kern w:val="0"/>
          <w:sz w:val="23"/>
          <w:szCs w:val="23"/>
        </w:rPr>
        <w:t xml:space="preserve">, </w:t>
      </w:r>
      <w:r w:rsidR="00AA566B">
        <w:rPr>
          <w:rFonts w:ascii="Arial" w:eastAsia="굴림" w:hAnsi="Arial" w:cs="Arial" w:hint="eastAsia"/>
          <w:b/>
          <w:kern w:val="0"/>
          <w:sz w:val="23"/>
          <w:szCs w:val="23"/>
        </w:rPr>
        <w:t>성화</w:t>
      </w:r>
      <w:r w:rsidR="00874756">
        <w:rPr>
          <w:rFonts w:ascii="Arial" w:eastAsia="굴림" w:hAnsi="Arial" w:cs="Arial" w:hint="eastAsia"/>
          <w:b/>
          <w:kern w:val="0"/>
          <w:sz w:val="23"/>
          <w:szCs w:val="23"/>
        </w:rPr>
        <w:t xml:space="preserve"> </w:t>
      </w:r>
      <w:r w:rsidR="00874756">
        <w:rPr>
          <w:rFonts w:ascii="Arial" w:eastAsia="굴림" w:hAnsi="Arial" w:cs="Arial" w:hint="eastAsia"/>
          <w:b/>
          <w:kern w:val="0"/>
          <w:sz w:val="23"/>
          <w:szCs w:val="23"/>
        </w:rPr>
        <w:t>그리고</w:t>
      </w:r>
      <w:r w:rsidR="00874756">
        <w:rPr>
          <w:rFonts w:ascii="Arial" w:eastAsia="굴림" w:hAnsi="Arial" w:cs="Arial" w:hint="eastAsia"/>
          <w:b/>
          <w:kern w:val="0"/>
          <w:sz w:val="23"/>
          <w:szCs w:val="23"/>
        </w:rPr>
        <w:t xml:space="preserve"> </w:t>
      </w:r>
      <w:r w:rsidR="00874756">
        <w:rPr>
          <w:rFonts w:ascii="Arial" w:eastAsia="굴림" w:hAnsi="Arial" w:cs="Arial" w:hint="eastAsia"/>
          <w:b/>
          <w:kern w:val="0"/>
          <w:sz w:val="23"/>
          <w:szCs w:val="23"/>
        </w:rPr>
        <w:t>믿음</w:t>
      </w:r>
      <w:r w:rsidR="00EF2E7F">
        <w:rPr>
          <w:rFonts w:ascii="Arial" w:eastAsia="굴림" w:hAnsi="Arial" w:cs="Arial" w:hint="eastAsia"/>
          <w:b/>
          <w:kern w:val="0"/>
          <w:sz w:val="23"/>
          <w:szCs w:val="23"/>
        </w:rPr>
        <w:t xml:space="preserve"> / </w:t>
      </w:r>
      <w:r w:rsidR="00EF2E7F">
        <w:rPr>
          <w:rFonts w:ascii="Arial" w:eastAsia="굴림" w:hAnsi="Arial" w:cs="Arial" w:hint="eastAsia"/>
          <w:b/>
          <w:kern w:val="0"/>
          <w:sz w:val="23"/>
          <w:szCs w:val="23"/>
        </w:rPr>
        <w:t>변승우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F97C42">
        <w:rPr>
          <w:rFonts w:eastAsiaTheme="minorHAnsi" w:cs="Arial" w:hint="eastAsia"/>
          <w:b/>
          <w:kern w:val="0"/>
          <w:sz w:val="23"/>
          <w:szCs w:val="23"/>
        </w:rPr>
        <w:t>◇칭의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proofErr w:type="spellStart"/>
      <w:r w:rsidRPr="00F97C42">
        <w:rPr>
          <w:rFonts w:eastAsiaTheme="minorHAnsi" w:cs="Arial" w:hint="eastAsia"/>
          <w:kern w:val="0"/>
          <w:sz w:val="23"/>
          <w:szCs w:val="23"/>
        </w:rPr>
        <w:t>칭의는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다른 말로 의인(義認)이라고도 하는데,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이</w:t>
      </w:r>
      <w:r w:rsidRPr="00F97C42">
        <w:rPr>
          <w:rFonts w:eastAsiaTheme="minorHAnsi" w:cs="Arial"/>
          <w:kern w:val="0"/>
          <w:sz w:val="23"/>
          <w:szCs w:val="23"/>
        </w:rPr>
        <w:t xml:space="preserve"> </w:t>
      </w:r>
      <w:proofErr w:type="spellStart"/>
      <w:r w:rsidRPr="00F97C42">
        <w:rPr>
          <w:rFonts w:eastAsiaTheme="minorHAnsi" w:cs="Arial"/>
          <w:kern w:val="0"/>
          <w:sz w:val="23"/>
          <w:szCs w:val="23"/>
        </w:rPr>
        <w:t>칭의는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‘사면, 죄의 용서’</w:t>
      </w:r>
      <w:proofErr w:type="spellStart"/>
      <w:r w:rsidRPr="00F97C42">
        <w:rPr>
          <w:rFonts w:eastAsiaTheme="minorHAnsi" w:cs="Arial"/>
          <w:kern w:val="0"/>
          <w:sz w:val="23"/>
          <w:szCs w:val="23"/>
        </w:rPr>
        <w:t>를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의미하는 것이다.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쉽게</w:t>
      </w:r>
      <w:r w:rsidRPr="00F97C42">
        <w:rPr>
          <w:rFonts w:eastAsiaTheme="minorHAnsi" w:cs="Arial"/>
          <w:kern w:val="0"/>
          <w:sz w:val="23"/>
          <w:szCs w:val="23"/>
        </w:rPr>
        <w:t xml:space="preserve"> 말해서 </w:t>
      </w:r>
      <w:proofErr w:type="spellStart"/>
      <w:r w:rsidRPr="00F97C42">
        <w:rPr>
          <w:rFonts w:eastAsiaTheme="minorHAnsi" w:cs="Arial"/>
          <w:kern w:val="0"/>
          <w:sz w:val="23"/>
          <w:szCs w:val="23"/>
        </w:rPr>
        <w:t>칭의는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실제적인 우리의 상태와 관계없이,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우리의</w:t>
      </w:r>
      <w:r w:rsidRPr="00F97C42">
        <w:rPr>
          <w:rFonts w:eastAsiaTheme="minorHAnsi" w:cs="Arial"/>
          <w:kern w:val="0"/>
          <w:sz w:val="23"/>
          <w:szCs w:val="23"/>
        </w:rPr>
        <w:t xml:space="preserve"> 지나간 과거의 죄에 대한 사면이요, 용서함이며, 법정 선언적인 것이다.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이로</w:t>
      </w:r>
      <w:r w:rsidRPr="00F97C42">
        <w:rPr>
          <w:rFonts w:eastAsiaTheme="minorHAnsi" w:cs="Arial"/>
          <w:kern w:val="0"/>
          <w:sz w:val="23"/>
          <w:szCs w:val="23"/>
        </w:rPr>
        <w:t xml:space="preserve"> 인해서 우리는 믿음에 의해 우리의 과거의 죄에 대한 죄책의 문제에서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해방을</w:t>
      </w:r>
      <w:r w:rsidRPr="00F97C42">
        <w:rPr>
          <w:rFonts w:eastAsiaTheme="minorHAnsi" w:cs="Arial"/>
          <w:kern w:val="0"/>
          <w:sz w:val="23"/>
          <w:szCs w:val="23"/>
        </w:rPr>
        <w:t xml:space="preserve"> 받은 것이다,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무죄하다고</w:t>
      </w:r>
      <w:r w:rsidRPr="00F97C42">
        <w:rPr>
          <w:rFonts w:eastAsiaTheme="minorHAnsi" w:cs="Arial"/>
          <w:kern w:val="0"/>
          <w:sz w:val="23"/>
          <w:szCs w:val="23"/>
        </w:rPr>
        <w:t xml:space="preserve"> 선언 받았기 때문에 하나님과 우리를 갈라놓는 것이 없으며,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하나님과</w:t>
      </w:r>
      <w:r w:rsidRPr="00F97C42">
        <w:rPr>
          <w:rFonts w:eastAsiaTheme="minorHAnsi" w:cs="Arial"/>
          <w:kern w:val="0"/>
          <w:sz w:val="23"/>
          <w:szCs w:val="23"/>
        </w:rPr>
        <w:t xml:space="preserve"> 우리의 관계가 타락 이전의 상태로 정상화되는 것이다.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이는</w:t>
      </w:r>
      <w:r w:rsidRPr="00F97C42">
        <w:rPr>
          <w:rFonts w:eastAsiaTheme="minorHAnsi" w:cs="Arial"/>
          <w:kern w:val="0"/>
          <w:sz w:val="23"/>
          <w:szCs w:val="23"/>
        </w:rPr>
        <w:t xml:space="preserve"> 관계적 변화를 말하는 것이라고 볼 수 있다.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한편</w:t>
      </w:r>
      <w:r w:rsidRPr="00F97C42">
        <w:rPr>
          <w:rFonts w:eastAsiaTheme="minorHAnsi" w:cs="Arial"/>
          <w:kern w:val="0"/>
          <w:sz w:val="23"/>
          <w:szCs w:val="23"/>
        </w:rPr>
        <w:t xml:space="preserve"> 이 의인에 대해 존 웨슬리는 그의 설교 "믿음에 의한 칭의"에서 이렇게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말하고</w:t>
      </w:r>
      <w:r w:rsidRPr="00F97C42">
        <w:rPr>
          <w:rFonts w:eastAsiaTheme="minorHAnsi" w:cs="Arial"/>
          <w:kern w:val="0"/>
          <w:sz w:val="23"/>
          <w:szCs w:val="23"/>
        </w:rPr>
        <w:t xml:space="preserve"> 있습니다.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“</w:t>
      </w:r>
      <w:proofErr w:type="spellStart"/>
      <w:r w:rsidRPr="00F97C42">
        <w:rPr>
          <w:rFonts w:eastAsiaTheme="minorHAnsi" w:cs="Arial" w:hint="eastAsia"/>
          <w:kern w:val="0"/>
          <w:sz w:val="23"/>
          <w:szCs w:val="23"/>
        </w:rPr>
        <w:t>칭의에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대한 성경적인 명백한 견해는 ‘사면’이요, ‘죄의 용서’이다.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그것은</w:t>
      </w:r>
      <w:r w:rsidRPr="00F97C42">
        <w:rPr>
          <w:rFonts w:eastAsiaTheme="minorHAnsi" w:cs="Arial"/>
          <w:kern w:val="0"/>
          <w:sz w:val="23"/>
          <w:szCs w:val="23"/>
        </w:rPr>
        <w:t xml:space="preserve"> 아들의 피로 인한 화해의 제물 때문에 하나님께서 이제까지 지은 우리의 모든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죄들을</w:t>
      </w:r>
      <w:r w:rsidRPr="00F97C42">
        <w:rPr>
          <w:rFonts w:eastAsiaTheme="minorHAnsi" w:cs="Arial"/>
          <w:kern w:val="0"/>
          <w:sz w:val="23"/>
          <w:szCs w:val="23"/>
        </w:rPr>
        <w:t xml:space="preserve"> 용서하시는 것(롬3;25)은 아버지 되신 하나님의 행위이다“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칭의라는</w:t>
      </w:r>
      <w:r w:rsidRPr="00F97C42">
        <w:rPr>
          <w:rFonts w:eastAsiaTheme="minorHAnsi" w:cs="Arial"/>
          <w:kern w:val="0"/>
          <w:sz w:val="23"/>
          <w:szCs w:val="23"/>
        </w:rPr>
        <w:t xml:space="preserve"> 말은 ‘용서’와 같은 말이다.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lastRenderedPageBreak/>
        <w:t>이것은</w:t>
      </w:r>
      <w:r w:rsidRPr="00F97C42">
        <w:rPr>
          <w:rFonts w:eastAsiaTheme="minorHAnsi" w:cs="Arial"/>
          <w:kern w:val="0"/>
          <w:sz w:val="23"/>
          <w:szCs w:val="23"/>
        </w:rPr>
        <w:t xml:space="preserve"> 우리들의 모든 죄에 대한 용서를 말하는 것으로, 우리가 하나님께 용납되는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것이다</w:t>
      </w:r>
      <w:r w:rsidRPr="00F97C42">
        <w:rPr>
          <w:rFonts w:eastAsiaTheme="minorHAnsi" w:cs="Arial"/>
          <w:kern w:val="0"/>
          <w:sz w:val="23"/>
          <w:szCs w:val="23"/>
        </w:rPr>
        <w:t xml:space="preserve">. 이 구원이 우리를 위해 취하는 값은(일반적으로 우리를 의롭게 하는 근거는)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그리스도의</w:t>
      </w:r>
      <w:r w:rsidRPr="00F97C42">
        <w:rPr>
          <w:rFonts w:eastAsiaTheme="minorHAnsi" w:cs="Arial"/>
          <w:kern w:val="0"/>
          <w:sz w:val="23"/>
          <w:szCs w:val="23"/>
        </w:rPr>
        <w:t xml:space="preserve"> 보혈과 의이다. 곧 이 값은 그리스도께서 우리를 위하여, 즉 우리의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범죄함을</w:t>
      </w:r>
      <w:r w:rsidRPr="00F97C42">
        <w:rPr>
          <w:rFonts w:eastAsiaTheme="minorHAnsi" w:cs="Arial"/>
          <w:kern w:val="0"/>
          <w:sz w:val="23"/>
          <w:szCs w:val="23"/>
        </w:rPr>
        <w:t xml:space="preserve"> 위하여 자기의 영혼을 다 쏟는 데까지(사52;12) 행하셨고,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고통을</w:t>
      </w:r>
      <w:r w:rsidRPr="00F97C42">
        <w:rPr>
          <w:rFonts w:eastAsiaTheme="minorHAnsi" w:cs="Arial"/>
          <w:kern w:val="0"/>
          <w:sz w:val="23"/>
          <w:szCs w:val="23"/>
        </w:rPr>
        <w:t xml:space="preserve"> 당하신 모든 것이다.</w:t>
      </w:r>
    </w:p>
    <w:p w:rsid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웨슬리는</w:t>
      </w:r>
      <w:r w:rsidRPr="00F97C42">
        <w:rPr>
          <w:rFonts w:eastAsiaTheme="minorHAnsi" w:cs="Arial"/>
          <w:kern w:val="0"/>
          <w:sz w:val="23"/>
          <w:szCs w:val="23"/>
        </w:rPr>
        <w:t xml:space="preserve"> </w:t>
      </w:r>
      <w:proofErr w:type="spellStart"/>
      <w:r w:rsidRPr="00F97C42">
        <w:rPr>
          <w:rFonts w:eastAsiaTheme="minorHAnsi" w:cs="Arial"/>
          <w:kern w:val="0"/>
          <w:sz w:val="23"/>
          <w:szCs w:val="23"/>
        </w:rPr>
        <w:t>칭의를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바로 죄의 용서라고 정의를 내리고 있습니다.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죄사함은</w:t>
      </w:r>
      <w:r w:rsidRPr="00F97C42">
        <w:rPr>
          <w:rFonts w:eastAsiaTheme="minorHAnsi" w:cs="Arial"/>
          <w:kern w:val="0"/>
          <w:sz w:val="23"/>
          <w:szCs w:val="23"/>
        </w:rPr>
        <w:t xml:space="preserve"> 예수님의 십자가 대속을 믿음으로 나의 죄가 전가되고 깨끗이 씻김을 받게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된다고</w:t>
      </w:r>
      <w:r w:rsidRPr="00F97C42">
        <w:rPr>
          <w:rFonts w:eastAsiaTheme="minorHAnsi" w:cs="Arial"/>
          <w:kern w:val="0"/>
          <w:sz w:val="23"/>
          <w:szCs w:val="23"/>
        </w:rPr>
        <w:t xml:space="preserve"> 한다.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인간이</w:t>
      </w:r>
      <w:r w:rsidRPr="00F97C42">
        <w:rPr>
          <w:rFonts w:eastAsiaTheme="minorHAnsi" w:cs="Arial"/>
          <w:kern w:val="0"/>
          <w:sz w:val="23"/>
          <w:szCs w:val="23"/>
        </w:rPr>
        <w:t xml:space="preserve"> </w:t>
      </w:r>
      <w:proofErr w:type="spellStart"/>
      <w:r w:rsidRPr="00F97C42">
        <w:rPr>
          <w:rFonts w:eastAsiaTheme="minorHAnsi" w:cs="Arial"/>
          <w:kern w:val="0"/>
          <w:sz w:val="23"/>
          <w:szCs w:val="23"/>
        </w:rPr>
        <w:t>칭의를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얻기 위해서 인간이 해야 할 것은 "믿음이 의롭다 함을 받는 유일한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조건</w:t>
      </w:r>
      <w:r w:rsidRPr="00F97C42">
        <w:rPr>
          <w:rFonts w:eastAsiaTheme="minorHAnsi" w:cs="Arial"/>
          <w:kern w:val="0"/>
          <w:sz w:val="23"/>
          <w:szCs w:val="23"/>
        </w:rPr>
        <w:t xml:space="preserve">"이라고 말하고 있습니다.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이</w:t>
      </w:r>
      <w:r w:rsidRPr="00F97C42">
        <w:rPr>
          <w:rFonts w:eastAsiaTheme="minorHAnsi" w:cs="Arial"/>
          <w:kern w:val="0"/>
          <w:sz w:val="23"/>
          <w:szCs w:val="23"/>
        </w:rPr>
        <w:t xml:space="preserve"> 믿음은 </w:t>
      </w:r>
      <w:proofErr w:type="spellStart"/>
      <w:r w:rsidRPr="00F97C42">
        <w:rPr>
          <w:rFonts w:eastAsiaTheme="minorHAnsi" w:cs="Arial"/>
          <w:kern w:val="0"/>
          <w:sz w:val="23"/>
          <w:szCs w:val="23"/>
        </w:rPr>
        <w:t>칭의받기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위한 유일한 조건이 되는 동시에 반드시 회개, 곧 참회의 과정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이</w:t>
      </w:r>
      <w:r w:rsidRPr="00F97C42">
        <w:rPr>
          <w:rFonts w:eastAsiaTheme="minorHAnsi" w:cs="Arial"/>
          <w:kern w:val="0"/>
          <w:sz w:val="23"/>
          <w:szCs w:val="23"/>
        </w:rPr>
        <w:t xml:space="preserve"> 수반되는 것이었다.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그것은</w:t>
      </w:r>
      <w:r w:rsidRPr="00F97C42">
        <w:rPr>
          <w:rFonts w:eastAsiaTheme="minorHAnsi" w:cs="Arial"/>
          <w:kern w:val="0"/>
          <w:sz w:val="23"/>
          <w:szCs w:val="23"/>
        </w:rPr>
        <w:t xml:space="preserve"> 은혜에 의해 주어진다고 합니다,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그리고</w:t>
      </w:r>
      <w:r w:rsidRPr="00F97C42">
        <w:rPr>
          <w:rFonts w:eastAsiaTheme="minorHAnsi" w:cs="Arial"/>
          <w:kern w:val="0"/>
          <w:sz w:val="23"/>
          <w:szCs w:val="23"/>
        </w:rPr>
        <w:t xml:space="preserve"> </w:t>
      </w:r>
      <w:proofErr w:type="spellStart"/>
      <w:r w:rsidRPr="00F97C42">
        <w:rPr>
          <w:rFonts w:eastAsiaTheme="minorHAnsi" w:cs="Arial"/>
          <w:kern w:val="0"/>
          <w:sz w:val="23"/>
          <w:szCs w:val="23"/>
        </w:rPr>
        <w:t>칭의는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화해를 낳으며, 또 화해는 하나님의 가족에로의 입양을 낳아 </w:t>
      </w:r>
      <w:proofErr w:type="spellStart"/>
      <w:r w:rsidRPr="00F97C42">
        <w:rPr>
          <w:rFonts w:eastAsiaTheme="minorHAnsi" w:cs="Arial"/>
          <w:kern w:val="0"/>
          <w:sz w:val="23"/>
          <w:szCs w:val="23"/>
        </w:rPr>
        <w:t>중생케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된다고</w:t>
      </w:r>
      <w:r w:rsidRPr="00F97C42">
        <w:rPr>
          <w:rFonts w:eastAsiaTheme="minorHAnsi" w:cs="Arial"/>
          <w:kern w:val="0"/>
          <w:sz w:val="23"/>
          <w:szCs w:val="23"/>
        </w:rPr>
        <w:t xml:space="preserve"> 말하고 있습니다.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proofErr w:type="spellStart"/>
      <w:r w:rsidRPr="00F97C42">
        <w:rPr>
          <w:rFonts w:eastAsiaTheme="minorHAnsi" w:cs="Arial" w:hint="eastAsia"/>
          <w:kern w:val="0"/>
          <w:sz w:val="23"/>
          <w:szCs w:val="23"/>
        </w:rPr>
        <w:t>칭의와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중생 그리고 양자됨은 동시에 일어나는 사건이라고 말하고 있습니다.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proofErr w:type="spellStart"/>
      <w:r w:rsidRPr="00F97C42">
        <w:rPr>
          <w:rFonts w:eastAsiaTheme="minorHAnsi" w:cs="Arial" w:hint="eastAsia"/>
          <w:kern w:val="0"/>
          <w:sz w:val="23"/>
          <w:szCs w:val="23"/>
        </w:rPr>
        <w:t>칭의는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단지 관계적 변화를 의미하며,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신생은</w:t>
      </w:r>
      <w:r w:rsidRPr="00F97C42">
        <w:rPr>
          <w:rFonts w:eastAsiaTheme="minorHAnsi" w:cs="Arial"/>
          <w:kern w:val="0"/>
          <w:sz w:val="23"/>
          <w:szCs w:val="23"/>
        </w:rPr>
        <w:t xml:space="preserve"> 실제적인 변화를 의미합니다,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lastRenderedPageBreak/>
        <w:t>전자는</w:t>
      </w:r>
      <w:r w:rsidRPr="00F97C42">
        <w:rPr>
          <w:rFonts w:eastAsiaTheme="minorHAnsi" w:cs="Arial"/>
          <w:kern w:val="0"/>
          <w:sz w:val="23"/>
          <w:szCs w:val="23"/>
        </w:rPr>
        <w:t xml:space="preserve"> 하나님에 대한 우리의 외적 관계를 변화시키고,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후자는</w:t>
      </w:r>
      <w:r w:rsidRPr="00F97C42">
        <w:rPr>
          <w:rFonts w:eastAsiaTheme="minorHAnsi" w:cs="Arial"/>
          <w:kern w:val="0"/>
          <w:sz w:val="23"/>
          <w:szCs w:val="23"/>
        </w:rPr>
        <w:t xml:space="preserve"> 우리 영혼의 깊은 속을 변화되는 것을 말하며,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전자는</w:t>
      </w:r>
      <w:r w:rsidRPr="00F97C42">
        <w:rPr>
          <w:rFonts w:eastAsiaTheme="minorHAnsi" w:cs="Arial"/>
          <w:kern w:val="0"/>
          <w:sz w:val="23"/>
          <w:szCs w:val="23"/>
        </w:rPr>
        <w:t xml:space="preserve"> 하나님의 호의에 의해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후자는</w:t>
      </w:r>
      <w:r w:rsidRPr="00F97C42">
        <w:rPr>
          <w:rFonts w:eastAsiaTheme="minorHAnsi" w:cs="Arial"/>
          <w:kern w:val="0"/>
          <w:sz w:val="23"/>
          <w:szCs w:val="23"/>
        </w:rPr>
        <w:t xml:space="preserve"> 하나님의 형상으로 회복되는 것을 말합니다,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전자는</w:t>
      </w:r>
      <w:r w:rsidRPr="00F97C42">
        <w:rPr>
          <w:rFonts w:eastAsiaTheme="minorHAnsi" w:cs="Arial"/>
          <w:kern w:val="0"/>
          <w:sz w:val="23"/>
          <w:szCs w:val="23"/>
        </w:rPr>
        <w:t xml:space="preserve"> 죄책을 제거하는 일이요,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후자는</w:t>
      </w:r>
      <w:r w:rsidRPr="00F97C42">
        <w:rPr>
          <w:rFonts w:eastAsiaTheme="minorHAnsi" w:cs="Arial"/>
          <w:kern w:val="0"/>
          <w:sz w:val="23"/>
          <w:szCs w:val="23"/>
        </w:rPr>
        <w:t xml:space="preserve"> 그와는 전혀 별개의 것입니다.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의인은</w:t>
      </w:r>
      <w:r w:rsidRPr="00F97C42">
        <w:rPr>
          <w:rFonts w:eastAsiaTheme="minorHAnsi" w:cs="Arial"/>
          <w:kern w:val="0"/>
          <w:sz w:val="23"/>
          <w:szCs w:val="23"/>
        </w:rPr>
        <w:t xml:space="preserve"> 그리스도의 십자가의 은총을 통한 객관적 은총, 법적 은총(legal grace)이라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면</w:t>
      </w:r>
      <w:r w:rsidRPr="00F97C42">
        <w:rPr>
          <w:rFonts w:eastAsiaTheme="minorHAnsi" w:cs="Arial"/>
          <w:kern w:val="0"/>
          <w:sz w:val="23"/>
          <w:szCs w:val="23"/>
        </w:rPr>
        <w:t xml:space="preserve">, 거듭남은 주관적 체험, 내적 체험인 것이다.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인간은</w:t>
      </w:r>
      <w:r w:rsidRPr="00F97C42">
        <w:rPr>
          <w:rFonts w:eastAsiaTheme="minorHAnsi" w:cs="Arial"/>
          <w:kern w:val="0"/>
          <w:sz w:val="23"/>
          <w:szCs w:val="23"/>
        </w:rPr>
        <w:t xml:space="preserve"> 죄인에서 의인으로 바뀌면서 </w:t>
      </w:r>
      <w:proofErr w:type="spellStart"/>
      <w:r w:rsidRPr="00F97C42">
        <w:rPr>
          <w:rFonts w:eastAsiaTheme="minorHAnsi" w:cs="Arial"/>
          <w:kern w:val="0"/>
          <w:sz w:val="23"/>
          <w:szCs w:val="23"/>
        </w:rPr>
        <w:t>흑암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주관권에서 하늘 주관권으로 옮겨 오며,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하나님과의</w:t>
      </w:r>
      <w:r w:rsidRPr="00F97C42">
        <w:rPr>
          <w:rFonts w:eastAsiaTheme="minorHAnsi" w:cs="Arial"/>
          <w:kern w:val="0"/>
          <w:sz w:val="23"/>
          <w:szCs w:val="23"/>
        </w:rPr>
        <w:t xml:space="preserve"> 관계가 회복된다고 한다.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의인은</w:t>
      </w:r>
      <w:r w:rsidRPr="00F97C42">
        <w:rPr>
          <w:rFonts w:eastAsiaTheme="minorHAnsi" w:cs="Arial"/>
          <w:kern w:val="0"/>
          <w:sz w:val="23"/>
          <w:szCs w:val="23"/>
        </w:rPr>
        <w:t xml:space="preserve"> 또한 하나님의 자녀로 새로 다시 태어나는 중생을 경험하게 된다.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이렇게</w:t>
      </w:r>
      <w:r w:rsidRPr="00F97C42">
        <w:rPr>
          <w:rFonts w:eastAsiaTheme="minorHAnsi" w:cs="Arial"/>
          <w:kern w:val="0"/>
          <w:sz w:val="23"/>
          <w:szCs w:val="23"/>
        </w:rPr>
        <w:t xml:space="preserve"> 인간이 값없이 의롭게 되는 것은 예수님이 내 대신에 하나님의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뜻에</w:t>
      </w:r>
      <w:r w:rsidRPr="00F97C42">
        <w:rPr>
          <w:rFonts w:eastAsiaTheme="minorHAnsi" w:cs="Arial"/>
          <w:kern w:val="0"/>
          <w:sz w:val="23"/>
          <w:szCs w:val="23"/>
        </w:rPr>
        <w:t xml:space="preserve"> 죽기까지 복종하여 의를 세우셨기 때문이다.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의인이</w:t>
      </w:r>
      <w:r w:rsidRPr="00F97C42">
        <w:rPr>
          <w:rFonts w:eastAsiaTheme="minorHAnsi" w:cs="Arial"/>
          <w:kern w:val="0"/>
          <w:sz w:val="23"/>
          <w:szCs w:val="23"/>
        </w:rPr>
        <w:t xml:space="preserve"> 이루어지기 위한 조건으로는 '하나님의 은혜', '그리스도의 대속',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/>
          <w:kern w:val="0"/>
          <w:sz w:val="23"/>
          <w:szCs w:val="23"/>
        </w:rPr>
        <w:t xml:space="preserve">'예수 그리스도의 공로를 믿는 인간의 참된 믿음'이 있다.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존</w:t>
      </w:r>
      <w:r w:rsidRPr="00F97C42">
        <w:rPr>
          <w:rFonts w:eastAsiaTheme="minorHAnsi" w:cs="Arial"/>
          <w:kern w:val="0"/>
          <w:sz w:val="23"/>
          <w:szCs w:val="23"/>
        </w:rPr>
        <w:t xml:space="preserve"> </w:t>
      </w:r>
      <w:proofErr w:type="spellStart"/>
      <w:r w:rsidRPr="00F97C42">
        <w:rPr>
          <w:rFonts w:eastAsiaTheme="minorHAnsi" w:cs="Arial"/>
          <w:kern w:val="0"/>
          <w:sz w:val="23"/>
          <w:szCs w:val="23"/>
        </w:rPr>
        <w:t>스토트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;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proofErr w:type="spellStart"/>
      <w:r w:rsidRPr="00F97C42">
        <w:rPr>
          <w:rFonts w:eastAsiaTheme="minorHAnsi" w:cs="Arial" w:hint="eastAsia"/>
          <w:kern w:val="0"/>
          <w:sz w:val="23"/>
          <w:szCs w:val="23"/>
        </w:rPr>
        <w:t>칭의는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법정에서 빌려온 법적 용어, 곧 전문용어이다.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이</w:t>
      </w:r>
      <w:r w:rsidRPr="00F97C42">
        <w:rPr>
          <w:rFonts w:eastAsiaTheme="minorHAnsi" w:cs="Arial"/>
          <w:kern w:val="0"/>
          <w:sz w:val="23"/>
          <w:szCs w:val="23"/>
        </w:rPr>
        <w:t xml:space="preserve"> 말은 그 반대말인 ‘정죄’로 가장 잘 이해할 수 있다.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lastRenderedPageBreak/>
        <w:t>구약의</w:t>
      </w:r>
      <w:r w:rsidRPr="00F97C42">
        <w:rPr>
          <w:rFonts w:eastAsiaTheme="minorHAnsi" w:cs="Arial"/>
          <w:kern w:val="0"/>
          <w:sz w:val="23"/>
          <w:szCs w:val="23"/>
        </w:rPr>
        <w:t xml:space="preserve"> 재판관은 죄 없는 자를 죄 없다 하고, 악한 자를 죄 있다 하도록 지시를 </w:t>
      </w:r>
      <w:proofErr w:type="spellStart"/>
      <w:r w:rsidRPr="00F97C42">
        <w:rPr>
          <w:rFonts w:eastAsiaTheme="minorHAnsi" w:cs="Arial"/>
          <w:kern w:val="0"/>
          <w:sz w:val="23"/>
          <w:szCs w:val="23"/>
        </w:rPr>
        <w:t>받</w:t>
      </w:r>
      <w:proofErr w:type="spellEnd"/>
    </w:p>
    <w:p w:rsid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proofErr w:type="spellStart"/>
      <w:r w:rsidRPr="00F97C42">
        <w:rPr>
          <w:rFonts w:eastAsiaTheme="minorHAnsi" w:cs="Arial" w:hint="eastAsia"/>
          <w:kern w:val="0"/>
          <w:sz w:val="23"/>
          <w:szCs w:val="23"/>
        </w:rPr>
        <w:t>았었다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>.</w:t>
      </w:r>
    </w:p>
    <w:p w:rsidR="00F97C42" w:rsidRPr="00F97C42" w:rsidRDefault="00000000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>
        <w:rPr>
          <w:rFonts w:eastAsiaTheme="minorHAnsi" w:cs="Arial"/>
          <w:kern w:val="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F97C42">
        <w:rPr>
          <w:rFonts w:eastAsiaTheme="minorHAnsi" w:cs="Arial" w:hint="eastAsia"/>
          <w:b/>
          <w:kern w:val="0"/>
          <w:sz w:val="23"/>
          <w:szCs w:val="23"/>
        </w:rPr>
        <w:t>◇거듭남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반면에</w:t>
      </w:r>
      <w:r w:rsidRPr="00F97C42">
        <w:rPr>
          <w:rFonts w:eastAsiaTheme="minorHAnsi" w:cs="Arial"/>
          <w:kern w:val="0"/>
          <w:sz w:val="23"/>
          <w:szCs w:val="23"/>
        </w:rPr>
        <w:t xml:space="preserve"> 거듭남은 우리의 실제적인 상태와 관계없이 선언된 사면의 문제에 대한 것이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아니라</w:t>
      </w:r>
      <w:r w:rsidRPr="00F97C42">
        <w:rPr>
          <w:rFonts w:eastAsiaTheme="minorHAnsi" w:cs="Arial"/>
          <w:kern w:val="0"/>
          <w:sz w:val="23"/>
          <w:szCs w:val="23"/>
        </w:rPr>
        <w:t xml:space="preserve">, </w:t>
      </w:r>
      <w:r w:rsidRPr="00F97C42">
        <w:rPr>
          <w:rFonts w:eastAsiaTheme="minorHAnsi" w:cs="Arial" w:hint="eastAsia"/>
          <w:kern w:val="0"/>
          <w:sz w:val="23"/>
          <w:szCs w:val="23"/>
        </w:rPr>
        <w:t>법정적으로</w:t>
      </w:r>
      <w:r w:rsidRPr="00F97C42">
        <w:rPr>
          <w:rFonts w:eastAsiaTheme="minorHAnsi" w:cs="Arial"/>
          <w:kern w:val="0"/>
          <w:sz w:val="23"/>
          <w:szCs w:val="23"/>
        </w:rPr>
        <w:t xml:space="preserve"> 선언된 것과 실제의 상태가 부합되어야 하는데,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종전의</w:t>
      </w:r>
      <w:r w:rsidRPr="00F97C42">
        <w:rPr>
          <w:rFonts w:eastAsiaTheme="minorHAnsi" w:cs="Arial"/>
          <w:kern w:val="0"/>
          <w:sz w:val="23"/>
          <w:szCs w:val="23"/>
        </w:rPr>
        <w:t xml:space="preserve"> 상태로는 이것이 불가능하기 때문에, 성화가 가능한 상태로 다시 태어나게 하는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것을</w:t>
      </w:r>
      <w:r w:rsidRPr="00F97C42">
        <w:rPr>
          <w:rFonts w:eastAsiaTheme="minorHAnsi" w:cs="Arial"/>
          <w:kern w:val="0"/>
          <w:sz w:val="23"/>
          <w:szCs w:val="23"/>
        </w:rPr>
        <w:t xml:space="preserve"> 말하고 있다.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이는</w:t>
      </w:r>
      <w:r w:rsidRPr="00F97C42">
        <w:rPr>
          <w:rFonts w:eastAsiaTheme="minorHAnsi" w:cs="Arial"/>
          <w:kern w:val="0"/>
          <w:sz w:val="23"/>
          <w:szCs w:val="23"/>
        </w:rPr>
        <w:t xml:space="preserve"> 실제적으로 우리 안에서 일어나는 변화이다.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F97C42">
        <w:rPr>
          <w:rFonts w:eastAsiaTheme="minorHAnsi" w:cs="Arial" w:hint="eastAsia"/>
          <w:b/>
          <w:kern w:val="0"/>
          <w:sz w:val="23"/>
          <w:szCs w:val="23"/>
        </w:rPr>
        <w:t>◇성화</w:t>
      </w:r>
      <w:r w:rsidRPr="00F97C42">
        <w:rPr>
          <w:rFonts w:eastAsiaTheme="minorHAnsi" w:cs="Arial"/>
          <w:b/>
          <w:kern w:val="0"/>
          <w:sz w:val="23"/>
          <w:szCs w:val="23"/>
        </w:rPr>
        <w:t xml:space="preserve"> (예수님을 닮아가는 과정)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proofErr w:type="spellStart"/>
      <w:r w:rsidRPr="00F97C42">
        <w:rPr>
          <w:rFonts w:eastAsiaTheme="minorHAnsi" w:cs="Arial" w:hint="eastAsia"/>
          <w:kern w:val="0"/>
          <w:sz w:val="23"/>
          <w:szCs w:val="23"/>
        </w:rPr>
        <w:t>칭의는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회개하고 믿는 자들이 예수그리스도의 십자가의 공로로 받는 것이요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성화는</w:t>
      </w:r>
      <w:r w:rsidRPr="00F97C42">
        <w:rPr>
          <w:rFonts w:eastAsiaTheme="minorHAnsi" w:cs="Arial"/>
          <w:kern w:val="0"/>
          <w:sz w:val="23"/>
          <w:szCs w:val="23"/>
        </w:rPr>
        <w:t xml:space="preserve"> 말씀과 기도에 힘쓰는 자들이 성령의 역사로 경험하는 것이다,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F97C42">
        <w:rPr>
          <w:rFonts w:eastAsiaTheme="minorHAnsi" w:cs="Arial" w:hint="eastAsia"/>
          <w:color w:val="0070C0"/>
          <w:kern w:val="0"/>
          <w:sz w:val="23"/>
          <w:szCs w:val="23"/>
        </w:rPr>
        <w:t>Ω빌</w:t>
      </w:r>
      <w:r w:rsidRPr="00F97C42">
        <w:rPr>
          <w:rFonts w:eastAsiaTheme="minorHAnsi" w:cs="Arial"/>
          <w:color w:val="0070C0"/>
          <w:kern w:val="0"/>
          <w:sz w:val="23"/>
          <w:szCs w:val="23"/>
        </w:rPr>
        <w:t xml:space="preserve">0212. 그러므로, 나의 사랑받는 자들아, 너희가 항상 청종해 왔던 것과 같이, 내가 있을 </w:t>
      </w:r>
      <w:proofErr w:type="spellStart"/>
      <w:r w:rsidRPr="00F97C42">
        <w:rPr>
          <w:rFonts w:eastAsiaTheme="minorHAnsi" w:cs="Arial"/>
          <w:color w:val="0070C0"/>
          <w:kern w:val="0"/>
          <w:sz w:val="23"/>
          <w:szCs w:val="23"/>
        </w:rPr>
        <w:t>때뿐만</w:t>
      </w:r>
      <w:proofErr w:type="spellEnd"/>
      <w:r w:rsidRPr="00F97C42">
        <w:rPr>
          <w:rFonts w:eastAsiaTheme="minorHAnsi" w:cs="Arial"/>
          <w:color w:val="0070C0"/>
          <w:kern w:val="0"/>
          <w:sz w:val="23"/>
          <w:szCs w:val="23"/>
        </w:rPr>
        <w:t xml:space="preserve"> 아니라, 지금 내가 없을 때에는 훨씬 더 무서움과 떨림으로 너희 자신의 구원</w:t>
      </w:r>
      <w:r w:rsidRPr="00F97C42">
        <w:rPr>
          <w:rFonts w:eastAsiaTheme="minorHAnsi" w:cs="Arial"/>
          <w:color w:val="C00000"/>
          <w:kern w:val="0"/>
          <w:sz w:val="23"/>
          <w:szCs w:val="23"/>
        </w:rPr>
        <w:t>(</w:t>
      </w:r>
      <w:proofErr w:type="spellStart"/>
      <w:proofErr w:type="gramStart"/>
      <w:r w:rsidRPr="00F97C42">
        <w:rPr>
          <w:rFonts w:eastAsiaTheme="minorHAnsi" w:cs="Arial"/>
          <w:color w:val="C00000"/>
          <w:kern w:val="0"/>
          <w:sz w:val="23"/>
          <w:szCs w:val="23"/>
        </w:rPr>
        <w:t>쏘테리아</w:t>
      </w:r>
      <w:proofErr w:type="spellEnd"/>
      <w:r w:rsidRPr="00F97C42">
        <w:rPr>
          <w:rFonts w:eastAsiaTheme="minorHAnsi" w:cs="Arial"/>
          <w:color w:val="C00000"/>
          <w:kern w:val="0"/>
          <w:sz w:val="23"/>
          <w:szCs w:val="23"/>
        </w:rPr>
        <w:t>:구원</w:t>
      </w:r>
      <w:proofErr w:type="gramEnd"/>
      <w:r w:rsidRPr="00F97C42">
        <w:rPr>
          <w:rFonts w:eastAsiaTheme="minorHAnsi" w:cs="Arial"/>
          <w:color w:val="C00000"/>
          <w:kern w:val="0"/>
          <w:sz w:val="23"/>
          <w:szCs w:val="23"/>
        </w:rPr>
        <w:t>,안전,건강)</w:t>
      </w:r>
      <w:r w:rsidRPr="00F97C42">
        <w:rPr>
          <w:rFonts w:eastAsiaTheme="minorHAnsi" w:cs="Arial"/>
          <w:color w:val="0070C0"/>
          <w:kern w:val="0"/>
          <w:sz w:val="23"/>
          <w:szCs w:val="23"/>
        </w:rPr>
        <w:t xml:space="preserve">을 성취하라(완전히 마치라),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F97C42">
        <w:rPr>
          <w:rFonts w:eastAsiaTheme="minorHAnsi" w:cs="Arial" w:hint="eastAsia"/>
          <w:b/>
          <w:kern w:val="0"/>
          <w:sz w:val="23"/>
          <w:szCs w:val="23"/>
        </w:rPr>
        <w:t>◇예화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/>
          <w:kern w:val="0"/>
          <w:sz w:val="23"/>
          <w:szCs w:val="23"/>
        </w:rPr>
        <w:lastRenderedPageBreak/>
        <w:t>&lt;</w:t>
      </w:r>
      <w:proofErr w:type="spellStart"/>
      <w:r w:rsidRPr="00F97C42">
        <w:rPr>
          <w:rFonts w:eastAsiaTheme="minorHAnsi" w:cs="Arial"/>
          <w:kern w:val="0"/>
          <w:sz w:val="23"/>
          <w:szCs w:val="23"/>
        </w:rPr>
        <w:t>선다씽의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‘</w:t>
      </w:r>
      <w:proofErr w:type="spellStart"/>
      <w:r w:rsidRPr="00F97C42">
        <w:rPr>
          <w:rFonts w:eastAsiaTheme="minorHAnsi" w:cs="Arial"/>
          <w:kern w:val="0"/>
          <w:sz w:val="23"/>
          <w:szCs w:val="23"/>
        </w:rPr>
        <w:t>그발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앞에 엎디어’에서 예수님께서 </w:t>
      </w:r>
      <w:proofErr w:type="spellStart"/>
      <w:r w:rsidRPr="00F97C42">
        <w:rPr>
          <w:rFonts w:eastAsiaTheme="minorHAnsi" w:cs="Arial"/>
          <w:kern w:val="0"/>
          <w:sz w:val="23"/>
          <w:szCs w:val="23"/>
        </w:rPr>
        <w:t>선다씽에게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이르신 말씀이 기억이 나는데, </w:t>
      </w:r>
      <w:proofErr w:type="spellStart"/>
      <w:r w:rsidRPr="00F97C42">
        <w:rPr>
          <w:rFonts w:eastAsiaTheme="minorHAnsi" w:cs="Arial"/>
          <w:kern w:val="0"/>
          <w:sz w:val="23"/>
          <w:szCs w:val="23"/>
        </w:rPr>
        <w:t>칭의와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성화를 이해하는데, 도움이 될 것 같아서, 원문이 아니고, 제 기억을 따라서 간략하게 요약하여 </w:t>
      </w:r>
      <w:proofErr w:type="spellStart"/>
      <w:r w:rsidRPr="00F97C42">
        <w:rPr>
          <w:rFonts w:eastAsiaTheme="minorHAnsi" w:cs="Arial"/>
          <w:kern w:val="0"/>
          <w:sz w:val="23"/>
          <w:szCs w:val="23"/>
        </w:rPr>
        <w:t>몇자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올립니다&gt;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옛적에</w:t>
      </w:r>
      <w:r w:rsidRPr="00F97C42">
        <w:rPr>
          <w:rFonts w:eastAsiaTheme="minorHAnsi" w:cs="Arial"/>
          <w:kern w:val="0"/>
          <w:sz w:val="23"/>
          <w:szCs w:val="23"/>
        </w:rPr>
        <w:t xml:space="preserve"> 어느 왕국의 한 고을에 정신병에 걸린 청년이 있었다,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그가</w:t>
      </w:r>
      <w:r w:rsidRPr="00F97C42">
        <w:rPr>
          <w:rFonts w:eastAsiaTheme="minorHAnsi" w:cs="Arial"/>
          <w:kern w:val="0"/>
          <w:sz w:val="23"/>
          <w:szCs w:val="23"/>
        </w:rPr>
        <w:t xml:space="preserve"> 정신질환 중에 살인을 저질러, 고을에서 사형선고를 받아, 감옥에 갇혀 있었는데,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그</w:t>
      </w:r>
      <w:r w:rsidRPr="00F97C42">
        <w:rPr>
          <w:rFonts w:eastAsiaTheme="minorHAnsi" w:cs="Arial"/>
          <w:kern w:val="0"/>
          <w:sz w:val="23"/>
          <w:szCs w:val="23"/>
        </w:rPr>
        <w:t xml:space="preserve"> 부모가 사형선고의 부당함을 왕에게 탄원하였다,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왕이</w:t>
      </w:r>
      <w:r w:rsidRPr="00F97C42">
        <w:rPr>
          <w:rFonts w:eastAsiaTheme="minorHAnsi" w:cs="Arial"/>
          <w:kern w:val="0"/>
          <w:sz w:val="23"/>
          <w:szCs w:val="23"/>
        </w:rPr>
        <w:t xml:space="preserve"> 전후 사정을 살펴본 후에, 그가 살인한 것이 아니라, 그 정신질환이 살인을 저지른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것을</w:t>
      </w:r>
      <w:r w:rsidRPr="00F97C42">
        <w:rPr>
          <w:rFonts w:eastAsiaTheme="minorHAnsi" w:cs="Arial"/>
          <w:kern w:val="0"/>
          <w:sz w:val="23"/>
          <w:szCs w:val="23"/>
        </w:rPr>
        <w:t xml:space="preserve"> 알고서, 그 청년을 사면하였다(칭의),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부모가</w:t>
      </w:r>
      <w:r w:rsidRPr="00F97C42">
        <w:rPr>
          <w:rFonts w:eastAsiaTheme="minorHAnsi" w:cs="Arial"/>
          <w:kern w:val="0"/>
          <w:sz w:val="23"/>
          <w:szCs w:val="23"/>
        </w:rPr>
        <w:t xml:space="preserve"> 기쁨에 넘쳐, 고을에 와서, 아들에게 기쁜 소식을 전해주기 위해 감옥에 가보니,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아들은</w:t>
      </w:r>
      <w:r w:rsidRPr="00F97C42">
        <w:rPr>
          <w:rFonts w:eastAsiaTheme="minorHAnsi" w:cs="Arial"/>
          <w:kern w:val="0"/>
          <w:sz w:val="23"/>
          <w:szCs w:val="23"/>
        </w:rPr>
        <w:t xml:space="preserve"> 그 정신질환으로 인해서 죽어있었다(성화되지 못함으로 인한 사망).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이와</w:t>
      </w:r>
      <w:r w:rsidRPr="00F97C42">
        <w:rPr>
          <w:rFonts w:eastAsiaTheme="minorHAnsi" w:cs="Arial"/>
          <w:kern w:val="0"/>
          <w:sz w:val="23"/>
          <w:szCs w:val="23"/>
        </w:rPr>
        <w:t xml:space="preserve"> 같이 사람이 죄 가운데 거하면서 여전히 구원받은 상태에 있을 수 있다는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proofErr w:type="gramStart"/>
      <w:r w:rsidRPr="00F97C42">
        <w:rPr>
          <w:rFonts w:eastAsiaTheme="minorHAnsi" w:cs="Arial" w:hint="eastAsia"/>
          <w:kern w:val="0"/>
          <w:sz w:val="23"/>
          <w:szCs w:val="23"/>
        </w:rPr>
        <w:t>가르침은</w:t>
      </w:r>
      <w:r w:rsidRPr="00F97C42">
        <w:rPr>
          <w:rFonts w:eastAsiaTheme="minorHAnsi" w:cs="Arial"/>
          <w:kern w:val="0"/>
          <w:sz w:val="23"/>
          <w:szCs w:val="23"/>
        </w:rPr>
        <w:t xml:space="preserve"> ,</w:t>
      </w:r>
      <w:proofErr w:type="gramEnd"/>
      <w:r w:rsidRPr="00F97C42">
        <w:rPr>
          <w:rFonts w:eastAsiaTheme="minorHAnsi" w:cs="Arial"/>
          <w:kern w:val="0"/>
          <w:sz w:val="23"/>
          <w:szCs w:val="23"/>
        </w:rPr>
        <w:t xml:space="preserve"> 마치 사람이 병중에 있으면서 동시에 건강할 수 있다는 말이나 마찬가지로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모순된</w:t>
      </w:r>
      <w:r w:rsidRPr="00F97C42">
        <w:rPr>
          <w:rFonts w:eastAsiaTheme="minorHAnsi" w:cs="Arial"/>
          <w:kern w:val="0"/>
          <w:sz w:val="23"/>
          <w:szCs w:val="23"/>
        </w:rPr>
        <w:t xml:space="preserve"> 것이다.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F97C42">
        <w:rPr>
          <w:rFonts w:eastAsiaTheme="minorHAnsi" w:cs="Arial" w:hint="eastAsia"/>
          <w:b/>
          <w:kern w:val="0"/>
          <w:sz w:val="23"/>
          <w:szCs w:val="23"/>
        </w:rPr>
        <w:t>◇</w:t>
      </w:r>
      <w:r w:rsidRPr="00F97C42">
        <w:rPr>
          <w:rFonts w:eastAsiaTheme="minorHAnsi" w:cs="Arial"/>
          <w:b/>
          <w:kern w:val="0"/>
          <w:sz w:val="23"/>
          <w:szCs w:val="23"/>
        </w:rPr>
        <w:t xml:space="preserve"> 믿음은 율법의 요구를 임의적으로 면제시키고 율법의 대용물로 주신 것이 아닙니다.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믿음은</w:t>
      </w:r>
      <w:r w:rsidRPr="00F97C42">
        <w:rPr>
          <w:rFonts w:eastAsiaTheme="minorHAnsi" w:cs="Arial"/>
          <w:kern w:val="0"/>
          <w:sz w:val="23"/>
          <w:szCs w:val="23"/>
        </w:rPr>
        <w:t xml:space="preserve"> 믿음 그 자체로 간주될 뿐 그것이 아닌 다른 것으로 간주되지 않습니다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믿음을</w:t>
      </w:r>
      <w:r w:rsidRPr="00F97C42">
        <w:rPr>
          <w:rFonts w:eastAsiaTheme="minorHAnsi" w:cs="Arial"/>
          <w:kern w:val="0"/>
          <w:sz w:val="23"/>
          <w:szCs w:val="23"/>
        </w:rPr>
        <w:t xml:space="preserve"> 매개체 또는 도구로 하여 의롭다 함을 얻을 뿐입니다.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proofErr w:type="spellStart"/>
      <w:r w:rsidRPr="00F97C42">
        <w:rPr>
          <w:rFonts w:eastAsiaTheme="minorHAnsi" w:cs="Arial" w:hint="eastAsia"/>
          <w:kern w:val="0"/>
          <w:sz w:val="23"/>
          <w:szCs w:val="23"/>
        </w:rPr>
        <w:t>칭의의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근거는 믿음이 아닙니다.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그</w:t>
      </w:r>
      <w:r w:rsidRPr="00F97C42">
        <w:rPr>
          <w:rFonts w:eastAsiaTheme="minorHAnsi" w:cs="Arial"/>
          <w:kern w:val="0"/>
          <w:sz w:val="23"/>
          <w:szCs w:val="23"/>
        </w:rPr>
        <w:t xml:space="preserve"> 근거는 바로 그리스도 안에 있습니다.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lastRenderedPageBreak/>
        <w:t>믿음으로</w:t>
      </w:r>
      <w:r w:rsidRPr="00F97C42">
        <w:rPr>
          <w:rFonts w:eastAsiaTheme="minorHAnsi" w:cs="Arial"/>
          <w:kern w:val="0"/>
          <w:sz w:val="23"/>
          <w:szCs w:val="23"/>
        </w:rPr>
        <w:t xml:space="preserve"> 그리스도에게 붙어 </w:t>
      </w:r>
      <w:proofErr w:type="spellStart"/>
      <w:r w:rsidRPr="00F97C42">
        <w:rPr>
          <w:rFonts w:eastAsiaTheme="minorHAnsi" w:cs="Arial"/>
          <w:kern w:val="0"/>
          <w:sz w:val="23"/>
          <w:szCs w:val="23"/>
        </w:rPr>
        <w:t>있어야만이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</w:t>
      </w:r>
      <w:proofErr w:type="spellStart"/>
      <w:r w:rsidRPr="00F97C42">
        <w:rPr>
          <w:rFonts w:eastAsiaTheme="minorHAnsi" w:cs="Arial"/>
          <w:kern w:val="0"/>
          <w:sz w:val="23"/>
          <w:szCs w:val="23"/>
        </w:rPr>
        <w:t>칭의를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얻을 수 있다는 말입니다.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  <w:r w:rsidRPr="00F97C42">
        <w:rPr>
          <w:rFonts w:eastAsiaTheme="minorHAnsi" w:cs="Arial" w:hint="eastAsia"/>
          <w:b/>
          <w:kern w:val="0"/>
          <w:sz w:val="23"/>
          <w:szCs w:val="23"/>
        </w:rPr>
        <w:t>◇그렇다면</w:t>
      </w:r>
      <w:r w:rsidRPr="00F97C42">
        <w:rPr>
          <w:rFonts w:eastAsiaTheme="minorHAnsi" w:cs="Arial"/>
          <w:b/>
          <w:kern w:val="0"/>
          <w:sz w:val="23"/>
          <w:szCs w:val="23"/>
        </w:rPr>
        <w:t xml:space="preserve"> 왜 믿음으로만 의를 얻을 수가 있는가? 다른 것으로는 안되는가?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믿는</w:t>
      </w:r>
      <w:r w:rsidRPr="00F97C42">
        <w:rPr>
          <w:rFonts w:eastAsiaTheme="minorHAnsi" w:cs="Arial"/>
          <w:kern w:val="0"/>
          <w:sz w:val="23"/>
          <w:szCs w:val="23"/>
        </w:rPr>
        <w:t xml:space="preserve"> 신자가 그리스도의 이 은혜를 받는 것이 합당하다고 하나님께서 판단하시는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이유는</w:t>
      </w:r>
      <w:r w:rsidRPr="00F97C42">
        <w:rPr>
          <w:rFonts w:eastAsiaTheme="minorHAnsi" w:cs="Arial"/>
          <w:kern w:val="0"/>
          <w:sz w:val="23"/>
          <w:szCs w:val="23"/>
        </w:rPr>
        <w:t xml:space="preserve">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믿음</w:t>
      </w:r>
      <w:r w:rsidRPr="00F97C42">
        <w:rPr>
          <w:rFonts w:eastAsiaTheme="minorHAnsi" w:cs="Arial"/>
          <w:kern w:val="0"/>
          <w:sz w:val="23"/>
          <w:szCs w:val="23"/>
        </w:rPr>
        <w:t xml:space="preserve"> 안에 존재하는 그 탁월함이나, 가치 때문이 </w:t>
      </w:r>
      <w:proofErr w:type="gramStart"/>
      <w:r w:rsidRPr="00F97C42">
        <w:rPr>
          <w:rFonts w:eastAsiaTheme="minorHAnsi" w:cs="Arial"/>
          <w:kern w:val="0"/>
          <w:sz w:val="23"/>
          <w:szCs w:val="23"/>
        </w:rPr>
        <w:t>아니라 ,</w:t>
      </w:r>
      <w:proofErr w:type="gramEnd"/>
      <w:r w:rsidRPr="00F97C42">
        <w:rPr>
          <w:rFonts w:eastAsiaTheme="minorHAnsi" w:cs="Arial"/>
          <w:kern w:val="0"/>
          <w:sz w:val="23"/>
          <w:szCs w:val="23"/>
        </w:rPr>
        <w:t xml:space="preserve">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이</w:t>
      </w:r>
      <w:r w:rsidRPr="00F97C42">
        <w:rPr>
          <w:rFonts w:eastAsiaTheme="minorHAnsi" w:cs="Arial"/>
          <w:kern w:val="0"/>
          <w:sz w:val="23"/>
          <w:szCs w:val="23"/>
        </w:rPr>
        <w:t xml:space="preserve"> 은혜의 주인이신 예수 그리스도와 믿음이 </w:t>
      </w:r>
      <w:proofErr w:type="spellStart"/>
      <w:r w:rsidRPr="00F97C42">
        <w:rPr>
          <w:rFonts w:eastAsiaTheme="minorHAnsi" w:cs="Arial"/>
          <w:kern w:val="0"/>
          <w:sz w:val="23"/>
          <w:szCs w:val="23"/>
        </w:rPr>
        <w:t>맺고있는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관계 때문입니다.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즉</w:t>
      </w:r>
      <w:r w:rsidRPr="00F97C42">
        <w:rPr>
          <w:rFonts w:eastAsiaTheme="minorHAnsi" w:cs="Arial"/>
          <w:kern w:val="0"/>
          <w:sz w:val="23"/>
          <w:szCs w:val="23"/>
        </w:rPr>
        <w:t xml:space="preserve"> 예수 그리스도 안에서 그리고 예수 그리스도로만이 의롭다 함을 얻을 수 있는데,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바로</w:t>
      </w:r>
      <w:r w:rsidRPr="00F97C42">
        <w:rPr>
          <w:rFonts w:eastAsiaTheme="minorHAnsi" w:cs="Arial"/>
          <w:kern w:val="0"/>
          <w:sz w:val="23"/>
          <w:szCs w:val="23"/>
        </w:rPr>
        <w:t xml:space="preserve"> 이 믿음만이 예수 그리스도와 우리를 연합하게 할 수 있기 때문입니다.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/>
          <w:kern w:val="0"/>
          <w:sz w:val="23"/>
          <w:szCs w:val="23"/>
        </w:rPr>
        <w:t xml:space="preserve">(가지가 포도나무에게, 몸의 지체들이 머리에, 아내가 남편에게 연합되어 있는 것)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믿음은</w:t>
      </w:r>
      <w:r w:rsidRPr="00F97C42">
        <w:rPr>
          <w:rFonts w:eastAsiaTheme="minorHAnsi" w:cs="Arial"/>
          <w:kern w:val="0"/>
          <w:sz w:val="23"/>
          <w:szCs w:val="23"/>
        </w:rPr>
        <w:t xml:space="preserve"> 하나님을 신뢰하고 순종케 함으로 거룩해지기 때문에,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즉</w:t>
      </w:r>
      <w:r w:rsidRPr="00F97C42">
        <w:rPr>
          <w:rFonts w:eastAsiaTheme="minorHAnsi" w:cs="Arial"/>
          <w:kern w:val="0"/>
          <w:sz w:val="23"/>
          <w:szCs w:val="23"/>
        </w:rPr>
        <w:t xml:space="preserve"> 믿음이 성화를 이루는 자연스러운 수단이기 때문에 믿음으로 말미암아 의롭다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함을</w:t>
      </w:r>
      <w:r w:rsidRPr="00F97C42">
        <w:rPr>
          <w:rFonts w:eastAsiaTheme="minorHAnsi" w:cs="Arial"/>
          <w:kern w:val="0"/>
          <w:sz w:val="23"/>
          <w:szCs w:val="23"/>
        </w:rPr>
        <w:t xml:space="preserve"> 얻는 것입니다.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그들이</w:t>
      </w:r>
      <w:r w:rsidRPr="00F97C42">
        <w:rPr>
          <w:rFonts w:eastAsiaTheme="minorHAnsi" w:cs="Arial"/>
          <w:kern w:val="0"/>
          <w:sz w:val="23"/>
          <w:szCs w:val="23"/>
        </w:rPr>
        <w:t xml:space="preserve"> 회개하고, 믿고, 거룩해지면 그들의 과거의 죄들은 그리스도 때문에 용서될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것입니다</w:t>
      </w:r>
      <w:r w:rsidRPr="00F97C42">
        <w:rPr>
          <w:rFonts w:eastAsiaTheme="minorHAnsi" w:cs="Arial"/>
          <w:kern w:val="0"/>
          <w:sz w:val="23"/>
          <w:szCs w:val="23"/>
        </w:rPr>
        <w:t xml:space="preserve">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즉</w:t>
      </w:r>
      <w:r w:rsidRPr="00F97C42">
        <w:rPr>
          <w:rFonts w:eastAsiaTheme="minorHAnsi" w:cs="Arial"/>
          <w:kern w:val="0"/>
          <w:sz w:val="23"/>
          <w:szCs w:val="23"/>
        </w:rPr>
        <w:t xml:space="preserve"> 사람이 믿음과 거룩함으로 말미암아 의롭다 함을 얻는다는 말은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그</w:t>
      </w:r>
      <w:r w:rsidRPr="00F97C42">
        <w:rPr>
          <w:rFonts w:eastAsiaTheme="minorHAnsi" w:cs="Arial"/>
          <w:kern w:val="0"/>
          <w:sz w:val="23"/>
          <w:szCs w:val="23"/>
        </w:rPr>
        <w:t xml:space="preserve"> 믿음과 거룩함 자체를 보시고 용납된다는 말이 아니고,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믿음과</w:t>
      </w:r>
      <w:r w:rsidRPr="00F97C42">
        <w:rPr>
          <w:rFonts w:eastAsiaTheme="minorHAnsi" w:cs="Arial"/>
          <w:kern w:val="0"/>
          <w:sz w:val="23"/>
          <w:szCs w:val="23"/>
        </w:rPr>
        <w:t xml:space="preserve"> 그 믿음의 행위 때문에 마치 그들이 의로운 것처럼 취급 받는다는 것입니다.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proofErr w:type="spellStart"/>
      <w:r w:rsidRPr="00F97C42">
        <w:rPr>
          <w:rFonts w:eastAsiaTheme="minorHAnsi" w:cs="Arial" w:hint="eastAsia"/>
          <w:kern w:val="0"/>
          <w:sz w:val="23"/>
          <w:szCs w:val="23"/>
        </w:rPr>
        <w:t>믿음는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율법준수에 대한 면죄부가 아니고 율법을 </w:t>
      </w:r>
      <w:proofErr w:type="spellStart"/>
      <w:r w:rsidRPr="00F97C42">
        <w:rPr>
          <w:rFonts w:eastAsiaTheme="minorHAnsi" w:cs="Arial"/>
          <w:kern w:val="0"/>
          <w:sz w:val="23"/>
          <w:szCs w:val="23"/>
        </w:rPr>
        <w:t>지키게하는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역할을 합니다. 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lastRenderedPageBreak/>
        <w:t>오히려</w:t>
      </w:r>
      <w:r w:rsidRPr="00F97C42">
        <w:rPr>
          <w:rFonts w:eastAsiaTheme="minorHAnsi" w:cs="Arial"/>
          <w:kern w:val="0"/>
          <w:sz w:val="23"/>
          <w:szCs w:val="23"/>
        </w:rPr>
        <w:t xml:space="preserve"> 믿음은 율법을 지킬 수 있는 비결입니다. 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아브라함의</w:t>
      </w:r>
      <w:r w:rsidRPr="00F97C42">
        <w:rPr>
          <w:rFonts w:eastAsiaTheme="minorHAnsi" w:cs="Arial"/>
          <w:kern w:val="0"/>
          <w:sz w:val="23"/>
          <w:szCs w:val="23"/>
        </w:rPr>
        <w:t xml:space="preserve"> 믿음은 그의 의로 여김을 받았습니다.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이는</w:t>
      </w:r>
      <w:r w:rsidRPr="00F97C42">
        <w:rPr>
          <w:rFonts w:eastAsiaTheme="minorHAnsi" w:cs="Arial"/>
          <w:kern w:val="0"/>
          <w:sz w:val="23"/>
          <w:szCs w:val="23"/>
        </w:rPr>
        <w:t xml:space="preserve"> 그 자체가 의의 행동이었기 때문입니다.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또한</w:t>
      </w:r>
      <w:r w:rsidRPr="00F97C42">
        <w:rPr>
          <w:rFonts w:eastAsiaTheme="minorHAnsi" w:cs="Arial"/>
          <w:kern w:val="0"/>
          <w:sz w:val="23"/>
          <w:szCs w:val="23"/>
        </w:rPr>
        <w:t xml:space="preserve"> 그것은 사랑으로 역사하여 거룩함을 낳았기 때문입니다(</w:t>
      </w:r>
      <w:proofErr w:type="spellStart"/>
      <w:r w:rsidRPr="00F97C42">
        <w:rPr>
          <w:rFonts w:eastAsiaTheme="minorHAnsi" w:cs="Arial"/>
          <w:kern w:val="0"/>
          <w:sz w:val="23"/>
          <w:szCs w:val="23"/>
        </w:rPr>
        <w:t>찰스피니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>)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color w:val="0070C0"/>
          <w:kern w:val="0"/>
          <w:sz w:val="23"/>
          <w:szCs w:val="23"/>
        </w:rPr>
      </w:pPr>
      <w:r w:rsidRPr="00F97C42">
        <w:rPr>
          <w:rFonts w:eastAsiaTheme="minorHAnsi" w:cs="Arial" w:hint="eastAsia"/>
          <w:color w:val="0070C0"/>
          <w:kern w:val="0"/>
          <w:sz w:val="23"/>
          <w:szCs w:val="23"/>
        </w:rPr>
        <w:t>롬</w:t>
      </w:r>
      <w:r w:rsidRPr="00F97C42">
        <w:rPr>
          <w:rFonts w:eastAsiaTheme="minorHAnsi" w:cs="Arial"/>
          <w:color w:val="0070C0"/>
          <w:kern w:val="0"/>
          <w:sz w:val="23"/>
          <w:szCs w:val="23"/>
        </w:rPr>
        <w:t>1004. 이는 그리스도는 믿는 낱낱의 자에게 '법적 깨끗함'</w:t>
      </w:r>
      <w:proofErr w:type="spellStart"/>
      <w:r w:rsidRPr="00F97C42">
        <w:rPr>
          <w:rFonts w:eastAsiaTheme="minorHAnsi" w:cs="Arial"/>
          <w:color w:val="0070C0"/>
          <w:kern w:val="0"/>
          <w:sz w:val="23"/>
          <w:szCs w:val="23"/>
        </w:rPr>
        <w:t>에</w:t>
      </w:r>
      <w:proofErr w:type="spellEnd"/>
      <w:r w:rsidRPr="00F97C42">
        <w:rPr>
          <w:rFonts w:eastAsiaTheme="minorHAnsi" w:cs="Arial"/>
          <w:color w:val="0070C0"/>
          <w:kern w:val="0"/>
          <w:sz w:val="23"/>
          <w:szCs w:val="23"/>
        </w:rPr>
        <w:t xml:space="preserve"> 대해서는, 법(法)의 종점(</w:t>
      </w:r>
      <w:proofErr w:type="spellStart"/>
      <w:r w:rsidRPr="00F97C42">
        <w:rPr>
          <w:rFonts w:eastAsiaTheme="minorHAnsi" w:cs="Arial"/>
          <w:color w:val="0070C0"/>
          <w:kern w:val="0"/>
          <w:sz w:val="23"/>
          <w:szCs w:val="23"/>
        </w:rPr>
        <w:t>텔로스</w:t>
      </w:r>
      <w:proofErr w:type="spellEnd"/>
      <w:r w:rsidRPr="00F97C42">
        <w:rPr>
          <w:rFonts w:eastAsiaTheme="minorHAnsi" w:cs="Arial"/>
          <w:color w:val="0070C0"/>
          <w:kern w:val="0"/>
          <w:sz w:val="23"/>
          <w:szCs w:val="23"/>
        </w:rPr>
        <w:t xml:space="preserve">: 한계로서의 </w:t>
      </w:r>
      <w:proofErr w:type="gramStart"/>
      <w:r w:rsidRPr="00F97C42">
        <w:rPr>
          <w:rFonts w:eastAsiaTheme="minorHAnsi" w:cs="Arial"/>
          <w:color w:val="0070C0"/>
          <w:kern w:val="0"/>
          <w:sz w:val="23"/>
          <w:szCs w:val="23"/>
        </w:rPr>
        <w:t>도달점,행위나</w:t>
      </w:r>
      <w:proofErr w:type="gramEnd"/>
      <w:r w:rsidRPr="00F97C42">
        <w:rPr>
          <w:rFonts w:eastAsiaTheme="minorHAnsi" w:cs="Arial"/>
          <w:color w:val="0070C0"/>
          <w:kern w:val="0"/>
          <w:sz w:val="23"/>
          <w:szCs w:val="23"/>
        </w:rPr>
        <w:t xml:space="preserve"> 상태의 결국,종착,결과,목적,완성)임이라.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이</w:t>
      </w:r>
      <w:r w:rsidRPr="00F97C42">
        <w:rPr>
          <w:rFonts w:eastAsiaTheme="minorHAnsi" w:cs="Arial"/>
          <w:kern w:val="0"/>
          <w:sz w:val="23"/>
          <w:szCs w:val="23"/>
        </w:rPr>
        <w:t xml:space="preserve"> 말씀의 의미는 이제는 </w:t>
      </w:r>
      <w:proofErr w:type="spellStart"/>
      <w:r w:rsidRPr="00F97C42">
        <w:rPr>
          <w:rFonts w:eastAsiaTheme="minorHAnsi" w:cs="Arial"/>
          <w:kern w:val="0"/>
          <w:sz w:val="23"/>
          <w:szCs w:val="23"/>
        </w:rPr>
        <w:t>칭의뿐만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아니라 성화도 율법적인 노력이 아니라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예수</w:t>
      </w:r>
      <w:r w:rsidRPr="00F97C42">
        <w:rPr>
          <w:rFonts w:eastAsiaTheme="minorHAnsi" w:cs="Arial"/>
          <w:kern w:val="0"/>
          <w:sz w:val="23"/>
          <w:szCs w:val="23"/>
        </w:rPr>
        <w:t xml:space="preserve"> 그리스도를 믿는 믿음에 달려있다는 의미에서 율법의 마침이 된다는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말입니다</w:t>
      </w:r>
      <w:r w:rsidRPr="00F97C42">
        <w:rPr>
          <w:rFonts w:eastAsiaTheme="minorHAnsi" w:cs="Arial"/>
          <w:kern w:val="0"/>
          <w:sz w:val="23"/>
          <w:szCs w:val="23"/>
        </w:rPr>
        <w:t>(</w:t>
      </w:r>
      <w:proofErr w:type="spellStart"/>
      <w:r w:rsidRPr="00F97C42">
        <w:rPr>
          <w:rFonts w:eastAsiaTheme="minorHAnsi" w:cs="Arial"/>
          <w:kern w:val="0"/>
          <w:sz w:val="23"/>
          <w:szCs w:val="23"/>
        </w:rPr>
        <w:t>존스토트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>)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성화와</w:t>
      </w:r>
      <w:r w:rsidRPr="00F97C42">
        <w:rPr>
          <w:rFonts w:eastAsiaTheme="minorHAnsi" w:cs="Arial"/>
          <w:kern w:val="0"/>
          <w:sz w:val="23"/>
          <w:szCs w:val="23"/>
        </w:rPr>
        <w:t xml:space="preserve"> </w:t>
      </w:r>
      <w:proofErr w:type="spellStart"/>
      <w:r w:rsidRPr="00F97C42">
        <w:rPr>
          <w:rFonts w:eastAsiaTheme="minorHAnsi" w:cs="Arial"/>
          <w:kern w:val="0"/>
          <w:sz w:val="23"/>
          <w:szCs w:val="23"/>
        </w:rPr>
        <w:t>칭의는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물론 분명히 구별되는 상이한 것이지만, 서로 밀접하게 결합되어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있음으로</w:t>
      </w:r>
      <w:r w:rsidRPr="00F97C42">
        <w:rPr>
          <w:rFonts w:eastAsiaTheme="minorHAnsi" w:cs="Arial"/>
          <w:kern w:val="0"/>
          <w:sz w:val="23"/>
          <w:szCs w:val="23"/>
        </w:rPr>
        <w:t xml:space="preserve"> 홀로 존재하지 못한다.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거룩이</w:t>
      </w:r>
      <w:r w:rsidRPr="00F97C42">
        <w:rPr>
          <w:rFonts w:eastAsiaTheme="minorHAnsi" w:cs="Arial"/>
          <w:kern w:val="0"/>
          <w:sz w:val="23"/>
          <w:szCs w:val="23"/>
        </w:rPr>
        <w:t xml:space="preserve"> 절대적으로 필요하다는 사실을 염두에 두어야 한다. </w:t>
      </w:r>
      <w:proofErr w:type="spellStart"/>
      <w:r w:rsidRPr="00F97C42">
        <w:rPr>
          <w:rFonts w:eastAsiaTheme="minorHAnsi" w:cs="Arial"/>
          <w:kern w:val="0"/>
          <w:sz w:val="23"/>
          <w:szCs w:val="23"/>
        </w:rPr>
        <w:t>거룩없이는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구원이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불가능하다</w:t>
      </w:r>
      <w:r w:rsidRPr="00F97C42">
        <w:rPr>
          <w:rFonts w:eastAsiaTheme="minorHAnsi" w:cs="Arial"/>
          <w:kern w:val="0"/>
          <w:sz w:val="23"/>
          <w:szCs w:val="23"/>
        </w:rPr>
        <w:t>,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proofErr w:type="spellStart"/>
      <w:r w:rsidRPr="00F97C42">
        <w:rPr>
          <w:rFonts w:eastAsiaTheme="minorHAnsi" w:cs="Arial" w:hint="eastAsia"/>
          <w:kern w:val="0"/>
          <w:sz w:val="23"/>
          <w:szCs w:val="23"/>
        </w:rPr>
        <w:t>칭의는</w:t>
      </w:r>
      <w:proofErr w:type="spellEnd"/>
      <w:r w:rsidRPr="00F97C42">
        <w:rPr>
          <w:rFonts w:eastAsiaTheme="minorHAnsi" w:cs="Arial"/>
          <w:kern w:val="0"/>
          <w:sz w:val="23"/>
          <w:szCs w:val="23"/>
        </w:rPr>
        <w:t xml:space="preserve"> 그리스도의 피를 통하여 그의 죄를 용서 받아, 하늘나라에 들어갈 자격을 얻는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/>
          <w:kern w:val="0"/>
          <w:sz w:val="23"/>
          <w:szCs w:val="23"/>
        </w:rPr>
        <w:t xml:space="preserve"> 것이고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성화는</w:t>
      </w:r>
      <w:r w:rsidRPr="00F97C42">
        <w:rPr>
          <w:rFonts w:eastAsiaTheme="minorHAnsi" w:cs="Arial"/>
          <w:kern w:val="0"/>
          <w:sz w:val="23"/>
          <w:szCs w:val="23"/>
        </w:rPr>
        <w:t xml:space="preserve"> 그리스도의 성령으로 그 마음이 새롭게 되어, 하늘나라를 즐길 수 있게 하는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것입니다</w:t>
      </w:r>
      <w:r w:rsidRPr="00F97C42">
        <w:rPr>
          <w:rFonts w:eastAsiaTheme="minorHAnsi" w:cs="Arial"/>
          <w:kern w:val="0"/>
          <w:sz w:val="23"/>
          <w:szCs w:val="23"/>
        </w:rPr>
        <w:t>.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“사람이</w:t>
      </w:r>
      <w:r w:rsidRPr="00F97C42">
        <w:rPr>
          <w:rFonts w:eastAsiaTheme="minorHAnsi" w:cs="Arial"/>
          <w:kern w:val="0"/>
          <w:sz w:val="23"/>
          <w:szCs w:val="23"/>
        </w:rPr>
        <w:t xml:space="preserve"> 죄 가운데 거하면서 여전히 구원받은 상태에 있을 수 있다는 </w:t>
      </w:r>
      <w:proofErr w:type="gramStart"/>
      <w:r w:rsidRPr="00F97C42">
        <w:rPr>
          <w:rFonts w:eastAsiaTheme="minorHAnsi" w:cs="Arial"/>
          <w:kern w:val="0"/>
          <w:sz w:val="23"/>
          <w:szCs w:val="23"/>
        </w:rPr>
        <w:t>가르침은 ,</w:t>
      </w:r>
      <w:proofErr w:type="gramEnd"/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t>마치</w:t>
      </w:r>
      <w:r w:rsidRPr="00F97C42">
        <w:rPr>
          <w:rFonts w:eastAsiaTheme="minorHAnsi" w:cs="Arial"/>
          <w:kern w:val="0"/>
          <w:sz w:val="23"/>
          <w:szCs w:val="23"/>
        </w:rPr>
        <w:t xml:space="preserve"> 사람이 병중에 있으면서 동시에 건강할 수 있다는 말이나 마찬가지로 모순된 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kern w:val="0"/>
          <w:sz w:val="23"/>
          <w:szCs w:val="23"/>
        </w:rPr>
      </w:pPr>
      <w:r w:rsidRPr="00F97C42">
        <w:rPr>
          <w:rFonts w:eastAsiaTheme="minorHAnsi" w:cs="Arial" w:hint="eastAsia"/>
          <w:kern w:val="0"/>
          <w:sz w:val="23"/>
          <w:szCs w:val="23"/>
        </w:rPr>
        <w:lastRenderedPageBreak/>
        <w:t>것이다</w:t>
      </w:r>
      <w:r w:rsidRPr="00F97C42">
        <w:rPr>
          <w:rFonts w:eastAsiaTheme="minorHAnsi" w:cs="Arial"/>
          <w:kern w:val="0"/>
          <w:sz w:val="23"/>
          <w:szCs w:val="23"/>
        </w:rPr>
        <w:t>.”</w:t>
      </w:r>
    </w:p>
    <w:p w:rsidR="00F97C42" w:rsidRPr="00F97C42" w:rsidRDefault="00F97C42" w:rsidP="00F97C4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eastAsiaTheme="minorHAnsi" w:cs="Arial"/>
          <w:b/>
          <w:kern w:val="0"/>
          <w:sz w:val="23"/>
          <w:szCs w:val="23"/>
        </w:rPr>
      </w:pPr>
    </w:p>
    <w:sectPr w:rsidR="00F97C42" w:rsidRPr="00F97C42" w:rsidSect="00E83296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3296" w:rsidRDefault="00E83296" w:rsidP="002C139A">
      <w:r>
        <w:separator/>
      </w:r>
    </w:p>
  </w:endnote>
  <w:endnote w:type="continuationSeparator" w:id="0">
    <w:p w:rsidR="00E83296" w:rsidRDefault="00E83296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3296" w:rsidRDefault="00E83296" w:rsidP="002C139A">
      <w:r>
        <w:separator/>
      </w:r>
    </w:p>
  </w:footnote>
  <w:footnote w:type="continuationSeparator" w:id="0">
    <w:p w:rsidR="00E83296" w:rsidRDefault="00E83296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4A435C"/>
    <w:multiLevelType w:val="hybridMultilevel"/>
    <w:tmpl w:val="2DFED5EA"/>
    <w:lvl w:ilvl="0" w:tplc="EE3656EC">
      <w:start w:val="2"/>
      <w:numFmt w:val="bullet"/>
      <w:lvlText w:val="◆"/>
      <w:lvlJc w:val="left"/>
      <w:pPr>
        <w:ind w:left="36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76287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17E26"/>
    <w:rsid w:val="00022F13"/>
    <w:rsid w:val="00033FAE"/>
    <w:rsid w:val="0004557C"/>
    <w:rsid w:val="00045BE5"/>
    <w:rsid w:val="0004702B"/>
    <w:rsid w:val="00047E6F"/>
    <w:rsid w:val="0005275F"/>
    <w:rsid w:val="00054720"/>
    <w:rsid w:val="00056D05"/>
    <w:rsid w:val="00070519"/>
    <w:rsid w:val="00080305"/>
    <w:rsid w:val="000A35F7"/>
    <w:rsid w:val="000A4D70"/>
    <w:rsid w:val="000A755B"/>
    <w:rsid w:val="000B2924"/>
    <w:rsid w:val="000B4DA4"/>
    <w:rsid w:val="000B4E2C"/>
    <w:rsid w:val="000B6937"/>
    <w:rsid w:val="000B7447"/>
    <w:rsid w:val="000C038A"/>
    <w:rsid w:val="000C06FA"/>
    <w:rsid w:val="000C183F"/>
    <w:rsid w:val="000C41C1"/>
    <w:rsid w:val="000D0A45"/>
    <w:rsid w:val="000D31FD"/>
    <w:rsid w:val="000D539F"/>
    <w:rsid w:val="00103227"/>
    <w:rsid w:val="001052E4"/>
    <w:rsid w:val="0011114F"/>
    <w:rsid w:val="0011198E"/>
    <w:rsid w:val="00111BC5"/>
    <w:rsid w:val="0011786B"/>
    <w:rsid w:val="00122106"/>
    <w:rsid w:val="0014213D"/>
    <w:rsid w:val="00147DD9"/>
    <w:rsid w:val="00150BDC"/>
    <w:rsid w:val="00161AF4"/>
    <w:rsid w:val="00162411"/>
    <w:rsid w:val="00162E7E"/>
    <w:rsid w:val="0016348C"/>
    <w:rsid w:val="00163696"/>
    <w:rsid w:val="00174675"/>
    <w:rsid w:val="00184316"/>
    <w:rsid w:val="001866E1"/>
    <w:rsid w:val="00194BE9"/>
    <w:rsid w:val="001A1DF5"/>
    <w:rsid w:val="001A706D"/>
    <w:rsid w:val="001C7542"/>
    <w:rsid w:val="001C76A6"/>
    <w:rsid w:val="001D0543"/>
    <w:rsid w:val="001D60EC"/>
    <w:rsid w:val="001D7961"/>
    <w:rsid w:val="001E1F4D"/>
    <w:rsid w:val="001E251B"/>
    <w:rsid w:val="00203705"/>
    <w:rsid w:val="002139C0"/>
    <w:rsid w:val="00217140"/>
    <w:rsid w:val="002217C7"/>
    <w:rsid w:val="0022345D"/>
    <w:rsid w:val="002239C7"/>
    <w:rsid w:val="00225E51"/>
    <w:rsid w:val="00227898"/>
    <w:rsid w:val="00232BBA"/>
    <w:rsid w:val="0026032F"/>
    <w:rsid w:val="002724CB"/>
    <w:rsid w:val="002741CD"/>
    <w:rsid w:val="0028419D"/>
    <w:rsid w:val="00286D61"/>
    <w:rsid w:val="00287D8F"/>
    <w:rsid w:val="002923BF"/>
    <w:rsid w:val="00295024"/>
    <w:rsid w:val="002A0963"/>
    <w:rsid w:val="002B05C1"/>
    <w:rsid w:val="002B1B3D"/>
    <w:rsid w:val="002B6A30"/>
    <w:rsid w:val="002C05FB"/>
    <w:rsid w:val="002C0A7C"/>
    <w:rsid w:val="002C139A"/>
    <w:rsid w:val="002C79AF"/>
    <w:rsid w:val="002D329B"/>
    <w:rsid w:val="002F32C7"/>
    <w:rsid w:val="002F4840"/>
    <w:rsid w:val="0030108D"/>
    <w:rsid w:val="003015B7"/>
    <w:rsid w:val="00322306"/>
    <w:rsid w:val="00322B24"/>
    <w:rsid w:val="00335596"/>
    <w:rsid w:val="00336C23"/>
    <w:rsid w:val="00337A3E"/>
    <w:rsid w:val="0034308C"/>
    <w:rsid w:val="003542B2"/>
    <w:rsid w:val="00361BD2"/>
    <w:rsid w:val="003626A1"/>
    <w:rsid w:val="00367623"/>
    <w:rsid w:val="00371675"/>
    <w:rsid w:val="0037364B"/>
    <w:rsid w:val="00373664"/>
    <w:rsid w:val="0037490F"/>
    <w:rsid w:val="003756FC"/>
    <w:rsid w:val="00375C68"/>
    <w:rsid w:val="003900C1"/>
    <w:rsid w:val="003903C5"/>
    <w:rsid w:val="003A1950"/>
    <w:rsid w:val="003A4DD7"/>
    <w:rsid w:val="003C242D"/>
    <w:rsid w:val="003C44EC"/>
    <w:rsid w:val="003C5AE8"/>
    <w:rsid w:val="003C6DF8"/>
    <w:rsid w:val="003D12E8"/>
    <w:rsid w:val="003D2D1F"/>
    <w:rsid w:val="003D3712"/>
    <w:rsid w:val="003E0E9F"/>
    <w:rsid w:val="003F247F"/>
    <w:rsid w:val="003F2A93"/>
    <w:rsid w:val="0042155B"/>
    <w:rsid w:val="00422F16"/>
    <w:rsid w:val="00433AFB"/>
    <w:rsid w:val="00435090"/>
    <w:rsid w:val="00440F63"/>
    <w:rsid w:val="004424CC"/>
    <w:rsid w:val="00446499"/>
    <w:rsid w:val="0044684B"/>
    <w:rsid w:val="00454F1F"/>
    <w:rsid w:val="00462B67"/>
    <w:rsid w:val="00465A45"/>
    <w:rsid w:val="00485920"/>
    <w:rsid w:val="004B2BDC"/>
    <w:rsid w:val="004B375A"/>
    <w:rsid w:val="004B574F"/>
    <w:rsid w:val="004B63EA"/>
    <w:rsid w:val="004B6D12"/>
    <w:rsid w:val="004B797E"/>
    <w:rsid w:val="004E001F"/>
    <w:rsid w:val="004E7976"/>
    <w:rsid w:val="004F5A60"/>
    <w:rsid w:val="0050025E"/>
    <w:rsid w:val="00500543"/>
    <w:rsid w:val="00506BB2"/>
    <w:rsid w:val="005204C3"/>
    <w:rsid w:val="00534027"/>
    <w:rsid w:val="00534064"/>
    <w:rsid w:val="00540A05"/>
    <w:rsid w:val="00541FF3"/>
    <w:rsid w:val="005447FD"/>
    <w:rsid w:val="00547862"/>
    <w:rsid w:val="00554234"/>
    <w:rsid w:val="00562E97"/>
    <w:rsid w:val="00565AD2"/>
    <w:rsid w:val="00570AD7"/>
    <w:rsid w:val="00575A4F"/>
    <w:rsid w:val="00577542"/>
    <w:rsid w:val="005809BE"/>
    <w:rsid w:val="00580FCA"/>
    <w:rsid w:val="00586213"/>
    <w:rsid w:val="00586BA6"/>
    <w:rsid w:val="005937EE"/>
    <w:rsid w:val="00593DA5"/>
    <w:rsid w:val="005942EE"/>
    <w:rsid w:val="005A15C0"/>
    <w:rsid w:val="005B1B69"/>
    <w:rsid w:val="005C1A6E"/>
    <w:rsid w:val="005D1278"/>
    <w:rsid w:val="005D1D21"/>
    <w:rsid w:val="005D2C23"/>
    <w:rsid w:val="005D2F62"/>
    <w:rsid w:val="005D3C52"/>
    <w:rsid w:val="005D4813"/>
    <w:rsid w:val="005D6BAB"/>
    <w:rsid w:val="005E182B"/>
    <w:rsid w:val="005E3394"/>
    <w:rsid w:val="005E3535"/>
    <w:rsid w:val="005F0B6B"/>
    <w:rsid w:val="006063F0"/>
    <w:rsid w:val="006066DB"/>
    <w:rsid w:val="00607025"/>
    <w:rsid w:val="00613052"/>
    <w:rsid w:val="00613AE8"/>
    <w:rsid w:val="00614309"/>
    <w:rsid w:val="00630C53"/>
    <w:rsid w:val="00632AB2"/>
    <w:rsid w:val="006504A7"/>
    <w:rsid w:val="006512F6"/>
    <w:rsid w:val="006522C9"/>
    <w:rsid w:val="0065303C"/>
    <w:rsid w:val="00653CEB"/>
    <w:rsid w:val="0066573D"/>
    <w:rsid w:val="006664E7"/>
    <w:rsid w:val="00671A6C"/>
    <w:rsid w:val="00671AF7"/>
    <w:rsid w:val="006730D8"/>
    <w:rsid w:val="006A09C5"/>
    <w:rsid w:val="006A4714"/>
    <w:rsid w:val="006A59EF"/>
    <w:rsid w:val="006B5A8C"/>
    <w:rsid w:val="006C5082"/>
    <w:rsid w:val="006D4C97"/>
    <w:rsid w:val="006E1C9B"/>
    <w:rsid w:val="006E2B1A"/>
    <w:rsid w:val="006E2E45"/>
    <w:rsid w:val="006E3B9D"/>
    <w:rsid w:val="006E4856"/>
    <w:rsid w:val="006F107E"/>
    <w:rsid w:val="006F146E"/>
    <w:rsid w:val="006F3985"/>
    <w:rsid w:val="006F3A41"/>
    <w:rsid w:val="006F4AA7"/>
    <w:rsid w:val="00715B7E"/>
    <w:rsid w:val="007414D0"/>
    <w:rsid w:val="007438BF"/>
    <w:rsid w:val="00746D99"/>
    <w:rsid w:val="00750B70"/>
    <w:rsid w:val="00762B59"/>
    <w:rsid w:val="00783AD7"/>
    <w:rsid w:val="00785333"/>
    <w:rsid w:val="00786FE2"/>
    <w:rsid w:val="0078777C"/>
    <w:rsid w:val="00787F87"/>
    <w:rsid w:val="00790F7E"/>
    <w:rsid w:val="00797135"/>
    <w:rsid w:val="007A1379"/>
    <w:rsid w:val="007A566C"/>
    <w:rsid w:val="007B0CF4"/>
    <w:rsid w:val="007B7D49"/>
    <w:rsid w:val="007C0EFA"/>
    <w:rsid w:val="007E271C"/>
    <w:rsid w:val="007F5885"/>
    <w:rsid w:val="00823D47"/>
    <w:rsid w:val="00827DD4"/>
    <w:rsid w:val="00834594"/>
    <w:rsid w:val="00835942"/>
    <w:rsid w:val="00837241"/>
    <w:rsid w:val="008372F1"/>
    <w:rsid w:val="00841000"/>
    <w:rsid w:val="0084293C"/>
    <w:rsid w:val="00842A0D"/>
    <w:rsid w:val="00843F69"/>
    <w:rsid w:val="008554C9"/>
    <w:rsid w:val="00857C7B"/>
    <w:rsid w:val="00861954"/>
    <w:rsid w:val="008625A9"/>
    <w:rsid w:val="00862647"/>
    <w:rsid w:val="0086332E"/>
    <w:rsid w:val="00864A76"/>
    <w:rsid w:val="00871910"/>
    <w:rsid w:val="00871F73"/>
    <w:rsid w:val="008746F8"/>
    <w:rsid w:val="00874756"/>
    <w:rsid w:val="008763B9"/>
    <w:rsid w:val="00884DCE"/>
    <w:rsid w:val="0089572C"/>
    <w:rsid w:val="008A1050"/>
    <w:rsid w:val="008A2E30"/>
    <w:rsid w:val="008A5557"/>
    <w:rsid w:val="008B0692"/>
    <w:rsid w:val="008B527C"/>
    <w:rsid w:val="008D0A1C"/>
    <w:rsid w:val="008E0FD8"/>
    <w:rsid w:val="008F6833"/>
    <w:rsid w:val="009017EB"/>
    <w:rsid w:val="00903AF1"/>
    <w:rsid w:val="00903F84"/>
    <w:rsid w:val="0090586A"/>
    <w:rsid w:val="00910089"/>
    <w:rsid w:val="00924BA5"/>
    <w:rsid w:val="00927730"/>
    <w:rsid w:val="00932559"/>
    <w:rsid w:val="00935593"/>
    <w:rsid w:val="00936DB5"/>
    <w:rsid w:val="00936EE3"/>
    <w:rsid w:val="00942A74"/>
    <w:rsid w:val="009453DD"/>
    <w:rsid w:val="00954C5C"/>
    <w:rsid w:val="009624F0"/>
    <w:rsid w:val="009673A1"/>
    <w:rsid w:val="00975565"/>
    <w:rsid w:val="00990353"/>
    <w:rsid w:val="00994C5E"/>
    <w:rsid w:val="0099639D"/>
    <w:rsid w:val="00997F8F"/>
    <w:rsid w:val="009B79B9"/>
    <w:rsid w:val="009C244E"/>
    <w:rsid w:val="009C3720"/>
    <w:rsid w:val="009D66F8"/>
    <w:rsid w:val="009E0B46"/>
    <w:rsid w:val="009E13B0"/>
    <w:rsid w:val="009E5477"/>
    <w:rsid w:val="009E70FB"/>
    <w:rsid w:val="009F155C"/>
    <w:rsid w:val="009F5114"/>
    <w:rsid w:val="00A12B90"/>
    <w:rsid w:val="00A13159"/>
    <w:rsid w:val="00A2797D"/>
    <w:rsid w:val="00A3205D"/>
    <w:rsid w:val="00A33CF8"/>
    <w:rsid w:val="00A36E7F"/>
    <w:rsid w:val="00A46DAF"/>
    <w:rsid w:val="00A479B5"/>
    <w:rsid w:val="00A60C68"/>
    <w:rsid w:val="00A713BA"/>
    <w:rsid w:val="00A73AD6"/>
    <w:rsid w:val="00A84E5E"/>
    <w:rsid w:val="00A91C3A"/>
    <w:rsid w:val="00A94BB3"/>
    <w:rsid w:val="00AA566B"/>
    <w:rsid w:val="00AB11C6"/>
    <w:rsid w:val="00AB1750"/>
    <w:rsid w:val="00AB2E51"/>
    <w:rsid w:val="00AC4E70"/>
    <w:rsid w:val="00AD01EB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4B90"/>
    <w:rsid w:val="00B273A5"/>
    <w:rsid w:val="00B30013"/>
    <w:rsid w:val="00B329F3"/>
    <w:rsid w:val="00B37E8A"/>
    <w:rsid w:val="00B37FC4"/>
    <w:rsid w:val="00B52177"/>
    <w:rsid w:val="00B54A95"/>
    <w:rsid w:val="00B57AE9"/>
    <w:rsid w:val="00B57CDD"/>
    <w:rsid w:val="00B62853"/>
    <w:rsid w:val="00B74701"/>
    <w:rsid w:val="00B83956"/>
    <w:rsid w:val="00B83C06"/>
    <w:rsid w:val="00B966CB"/>
    <w:rsid w:val="00BA6DA7"/>
    <w:rsid w:val="00BB0495"/>
    <w:rsid w:val="00BC22B1"/>
    <w:rsid w:val="00BE733E"/>
    <w:rsid w:val="00BF0A58"/>
    <w:rsid w:val="00C01364"/>
    <w:rsid w:val="00C02CFA"/>
    <w:rsid w:val="00C27043"/>
    <w:rsid w:val="00C47E6F"/>
    <w:rsid w:val="00C53A69"/>
    <w:rsid w:val="00C656EF"/>
    <w:rsid w:val="00C65E32"/>
    <w:rsid w:val="00C83601"/>
    <w:rsid w:val="00C8486C"/>
    <w:rsid w:val="00C917B6"/>
    <w:rsid w:val="00C94379"/>
    <w:rsid w:val="00CB0095"/>
    <w:rsid w:val="00CC2E71"/>
    <w:rsid w:val="00CC316A"/>
    <w:rsid w:val="00CC3D01"/>
    <w:rsid w:val="00CC47EC"/>
    <w:rsid w:val="00CC75E8"/>
    <w:rsid w:val="00CD200C"/>
    <w:rsid w:val="00CE07A7"/>
    <w:rsid w:val="00CE080F"/>
    <w:rsid w:val="00CE2CD9"/>
    <w:rsid w:val="00CE416A"/>
    <w:rsid w:val="00CE48C9"/>
    <w:rsid w:val="00CF65A7"/>
    <w:rsid w:val="00D01D91"/>
    <w:rsid w:val="00D10453"/>
    <w:rsid w:val="00D1126B"/>
    <w:rsid w:val="00D146EA"/>
    <w:rsid w:val="00D14874"/>
    <w:rsid w:val="00D22A43"/>
    <w:rsid w:val="00D2449E"/>
    <w:rsid w:val="00D3416C"/>
    <w:rsid w:val="00D34FA3"/>
    <w:rsid w:val="00D37673"/>
    <w:rsid w:val="00D45DDB"/>
    <w:rsid w:val="00D50A33"/>
    <w:rsid w:val="00D56B56"/>
    <w:rsid w:val="00D60A28"/>
    <w:rsid w:val="00D6651B"/>
    <w:rsid w:val="00D73735"/>
    <w:rsid w:val="00D76273"/>
    <w:rsid w:val="00D776B6"/>
    <w:rsid w:val="00DA3789"/>
    <w:rsid w:val="00DA41F3"/>
    <w:rsid w:val="00DC0271"/>
    <w:rsid w:val="00DE366F"/>
    <w:rsid w:val="00DE47C1"/>
    <w:rsid w:val="00DF3081"/>
    <w:rsid w:val="00DF53CB"/>
    <w:rsid w:val="00DF77ED"/>
    <w:rsid w:val="00E04E7D"/>
    <w:rsid w:val="00E127E2"/>
    <w:rsid w:val="00E165D2"/>
    <w:rsid w:val="00E1699C"/>
    <w:rsid w:val="00E20D1B"/>
    <w:rsid w:val="00E2135D"/>
    <w:rsid w:val="00E23BC8"/>
    <w:rsid w:val="00E35858"/>
    <w:rsid w:val="00E47BAA"/>
    <w:rsid w:val="00E625FE"/>
    <w:rsid w:val="00E62D63"/>
    <w:rsid w:val="00E7322A"/>
    <w:rsid w:val="00E763AE"/>
    <w:rsid w:val="00E83296"/>
    <w:rsid w:val="00E8334F"/>
    <w:rsid w:val="00E90302"/>
    <w:rsid w:val="00E91386"/>
    <w:rsid w:val="00EA0F24"/>
    <w:rsid w:val="00EA49F0"/>
    <w:rsid w:val="00EB2D87"/>
    <w:rsid w:val="00EE0877"/>
    <w:rsid w:val="00EF2E7F"/>
    <w:rsid w:val="00EF5EC6"/>
    <w:rsid w:val="00F01CBE"/>
    <w:rsid w:val="00F0238D"/>
    <w:rsid w:val="00F1390E"/>
    <w:rsid w:val="00F208C8"/>
    <w:rsid w:val="00F20F29"/>
    <w:rsid w:val="00F273AD"/>
    <w:rsid w:val="00F30548"/>
    <w:rsid w:val="00F31963"/>
    <w:rsid w:val="00F46884"/>
    <w:rsid w:val="00F527EA"/>
    <w:rsid w:val="00F60E8B"/>
    <w:rsid w:val="00F66953"/>
    <w:rsid w:val="00F71F77"/>
    <w:rsid w:val="00F76D76"/>
    <w:rsid w:val="00F92096"/>
    <w:rsid w:val="00F9473F"/>
    <w:rsid w:val="00F97C42"/>
    <w:rsid w:val="00FA419C"/>
    <w:rsid w:val="00FA6241"/>
    <w:rsid w:val="00FB1B8B"/>
    <w:rsid w:val="00FB2D1D"/>
    <w:rsid w:val="00FB5300"/>
    <w:rsid w:val="00FC0F6F"/>
    <w:rsid w:val="00FC1252"/>
    <w:rsid w:val="00FC568F"/>
    <w:rsid w:val="00FC645F"/>
    <w:rsid w:val="00FD0FEA"/>
    <w:rsid w:val="00FD4041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F7B367"/>
  <w15:docId w15:val="{95B48820-0090-4F1E-9318-0166D822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0D0A45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4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7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6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F2C89-C41E-459C-AB11-08373A31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2017-07-07T09:20:00Z</dcterms:created>
  <dcterms:modified xsi:type="dcterms:W3CDTF">2024-04-20T01:24:00Z</dcterms:modified>
</cp:coreProperties>
</file>