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F8" w:rsidRPr="00513DE7" w:rsidRDefault="008746F8" w:rsidP="008746F8">
      <w:pPr>
        <w:rPr>
          <w:rFonts w:eastAsiaTheme="minorHAnsi"/>
          <w:b/>
          <w:sz w:val="24"/>
          <w:szCs w:val="24"/>
        </w:rPr>
      </w:pPr>
      <w:r w:rsidRPr="00513DE7">
        <w:rPr>
          <w:rFonts w:eastAsiaTheme="minorHAnsi" w:hint="eastAsia"/>
          <w:b/>
          <w:sz w:val="24"/>
          <w:szCs w:val="24"/>
        </w:rPr>
        <w:t>마</w:t>
      </w:r>
      <w:r w:rsidR="006F2EF7" w:rsidRPr="00513DE7">
        <w:rPr>
          <w:rFonts w:eastAsiaTheme="minorHAnsi" w:hint="eastAsia"/>
          <w:b/>
          <w:sz w:val="24"/>
          <w:szCs w:val="24"/>
        </w:rPr>
        <w:t>2</w:t>
      </w:r>
      <w:r w:rsidR="006A755F" w:rsidRPr="00513DE7">
        <w:rPr>
          <w:rFonts w:eastAsiaTheme="minorHAnsi" w:hint="eastAsia"/>
          <w:b/>
          <w:sz w:val="24"/>
          <w:szCs w:val="24"/>
        </w:rPr>
        <w:t>3</w:t>
      </w:r>
      <w:r w:rsidR="00D93A99" w:rsidRPr="00513DE7">
        <w:rPr>
          <w:rFonts w:eastAsiaTheme="minorHAnsi" w:hint="eastAsia"/>
          <w:b/>
          <w:sz w:val="24"/>
          <w:szCs w:val="24"/>
        </w:rPr>
        <w:t>32</w:t>
      </w:r>
      <w:r w:rsidRPr="00513DE7">
        <w:rPr>
          <w:rFonts w:eastAsiaTheme="minorHAnsi" w:hint="eastAsia"/>
          <w:b/>
          <w:sz w:val="24"/>
          <w:szCs w:val="24"/>
        </w:rPr>
        <w:t xml:space="preserve"> Note</w:t>
      </w:r>
    </w:p>
    <w:p w:rsidR="00C3502A" w:rsidRPr="00513DE7" w:rsidRDefault="00C3502A" w:rsidP="00C3502A">
      <w:pPr>
        <w:rPr>
          <w:rStyle w:val="color19"/>
          <w:rFonts w:eastAsiaTheme="minorHAnsi" w:cs="Tahoma"/>
          <w:b/>
          <w:sz w:val="23"/>
          <w:szCs w:val="23"/>
        </w:rPr>
      </w:pPr>
    </w:p>
    <w:p w:rsidR="008E2EAF" w:rsidRPr="00513DE7" w:rsidRDefault="008E2EAF" w:rsidP="00C3502A">
      <w:pPr>
        <w:rPr>
          <w:rStyle w:val="color19"/>
          <w:rFonts w:eastAsiaTheme="minorHAnsi" w:cs="Tahoma"/>
          <w:b/>
          <w:sz w:val="23"/>
          <w:szCs w:val="23"/>
        </w:rPr>
      </w:pPr>
    </w:p>
    <w:p w:rsidR="00500D92" w:rsidRPr="00513DE7" w:rsidRDefault="00500D92" w:rsidP="00500D92">
      <w:pPr>
        <w:rPr>
          <w:rStyle w:val="color19"/>
          <w:rFonts w:eastAsiaTheme="minorHAnsi" w:cs="Tahoma"/>
          <w:b/>
          <w:sz w:val="24"/>
          <w:szCs w:val="24"/>
        </w:rPr>
      </w:pPr>
      <w:r w:rsidRPr="00513DE7">
        <w:rPr>
          <w:rStyle w:val="color19"/>
          <w:rFonts w:eastAsiaTheme="minorHAnsi" w:cs="Tahoma" w:hint="eastAsia"/>
          <w:b/>
          <w:sz w:val="24"/>
          <w:szCs w:val="24"/>
        </w:rPr>
        <w:t>◆도우미</w:t>
      </w:r>
      <w:r w:rsidRPr="00513DE7">
        <w:rPr>
          <w:rStyle w:val="color19"/>
          <w:rFonts w:eastAsiaTheme="minorHAnsi" w:cs="Tahoma"/>
          <w:b/>
          <w:sz w:val="24"/>
          <w:szCs w:val="24"/>
        </w:rPr>
        <w:t>: 때와 적기</w:t>
      </w:r>
    </w:p>
    <w:p w:rsidR="00500D92" w:rsidRPr="00513DE7" w:rsidRDefault="00500D92" w:rsidP="00500D92">
      <w:pPr>
        <w:rPr>
          <w:rStyle w:val="color19"/>
          <w:rFonts w:eastAsiaTheme="minorHAnsi" w:cs="Tahoma"/>
          <w:b/>
          <w:sz w:val="24"/>
          <w:szCs w:val="24"/>
        </w:rPr>
      </w:pP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행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>0107. 이에 그분께서 그들에게 이르시니라, 때들이나 적기(適期)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[카이로스:기회,정해진,적당한 때,항상,(평안한,적당한) 시기나 때,동안,절기]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들을 아는 것은 너희를 위한 것이 아니니, 그것은 아버지께서 </w:t>
      </w: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그분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 자신의 권능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(엑수시아: 능력, 특권, 힘, 재능, 지배, 자유,군주,통제의 상징,영향력,권위,사법권,권리)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안에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 놓으셨느니라. </w:t>
      </w: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500D92" w:rsidRPr="00513DE7" w:rsidRDefault="00500D92" w:rsidP="00500D92">
      <w:pPr>
        <w:rPr>
          <w:rStyle w:val="color19"/>
          <w:rFonts w:eastAsiaTheme="minorHAnsi" w:cs="Tahoma"/>
          <w:b/>
          <w:sz w:val="24"/>
          <w:szCs w:val="24"/>
        </w:rPr>
      </w:pPr>
      <w:r w:rsidRPr="00513DE7">
        <w:rPr>
          <w:rStyle w:val="color19"/>
          <w:rFonts w:eastAsiaTheme="minorHAnsi" w:cs="Tahoma" w:hint="eastAsia"/>
          <w:b/>
          <w:sz w:val="24"/>
          <w:szCs w:val="24"/>
        </w:rPr>
        <w:t>◆각종의</w:t>
      </w:r>
      <w:r w:rsidRPr="00513DE7">
        <w:rPr>
          <w:rStyle w:val="color19"/>
          <w:rFonts w:eastAsiaTheme="minorHAnsi" w:cs="Tahoma"/>
          <w:b/>
          <w:sz w:val="24"/>
          <w:szCs w:val="24"/>
        </w:rPr>
        <w:t xml:space="preserve"> 때 </w:t>
      </w:r>
    </w:p>
    <w:p w:rsidR="00500D92" w:rsidRPr="00513DE7" w:rsidRDefault="00500D92" w:rsidP="00500D92">
      <w:pPr>
        <w:rPr>
          <w:rStyle w:val="color19"/>
          <w:rFonts w:eastAsiaTheme="minorHAnsi" w:cs="Tahoma"/>
          <w:b/>
          <w:sz w:val="24"/>
          <w:szCs w:val="24"/>
        </w:rPr>
      </w:pP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전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>0301. 낱낱의 것에는 정해진 때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(제만:정한 때,정한 기한,때)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>가 있고, 또 하늘 아래의 낱낱의 의도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 xml:space="preserve">[헤페쯔: </w:t>
      </w:r>
      <w:r w:rsidRPr="00513DE7">
        <w:rPr>
          <w:rStyle w:val="color19"/>
          <w:rFonts w:eastAsiaTheme="minorHAnsi" w:cs="Tahoma" w:hint="eastAsia"/>
          <w:color w:val="C00000"/>
          <w:sz w:val="24"/>
          <w:szCs w:val="24"/>
        </w:rPr>
        <w:t>기쁨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,소원,가치있는 것,마음에 둔 심사(心事),받을 만한,반김,소원하는 것,모략,기꺼이]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>에는 때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(에트:</w:t>
      </w:r>
      <w:r w:rsidRPr="00513DE7">
        <w:rPr>
          <w:rStyle w:val="color19"/>
          <w:rFonts w:eastAsiaTheme="minorHAnsi" w:cs="Tahoma" w:hint="eastAsia"/>
          <w:color w:val="C00000"/>
          <w:sz w:val="24"/>
          <w:szCs w:val="24"/>
        </w:rPr>
        <w:t>시간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,지금,~때,후에,늘,어떤,끊임없이,저녁,오래,합당한 때,~만큼,계절)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>가 있느니라.</w:t>
      </w: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전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>0302. 태어나는 때와 죽는 때, 심는 때와 심겨진 것을 뽑아내는 때가 있으며,</w:t>
      </w: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전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>0303. 죽이는 때와 고치는 때, 무너뜨리는 때와 세우는 때가 있으며,</w:t>
      </w: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전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0304. 우는 때와 웃는 때, 슬퍼하는 때와 춤추는 때가 있으며, </w:t>
      </w: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전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0305. 돌들을 던져버리는 때와 돌들을 함께 모으는 때, 껴안는 때와 껴안는 것을 자제하는 때가 있으며, </w:t>
      </w: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전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0306. 얻는 때와 잃어버리는 때, 지키는 때와 던져버리는 때가 있으며, </w:t>
      </w: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전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>0307. 찢는 때와 꿰맬 때, 침묵을 지키는 때와 말하는 때가 있으며,</w:t>
      </w: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lastRenderedPageBreak/>
        <w:t>전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0308. 사랑하는 때와 미워하는 때, 전쟁의 때와 평화[강화(講和)]의 때가 있느니라. </w:t>
      </w: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Ω갈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>0609. 그리고 선행을 행함에서 우리가 피곤해 하지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(엑카케오: 나쁘게 되다,약하게 되다,실망시키다,</w:t>
      </w:r>
      <w:r w:rsidRPr="00513DE7">
        <w:rPr>
          <w:rStyle w:val="color19"/>
          <w:rFonts w:eastAsiaTheme="minorHAnsi" w:cs="Tahoma" w:hint="eastAsia"/>
          <w:color w:val="C00000"/>
          <w:sz w:val="24"/>
          <w:szCs w:val="24"/>
        </w:rPr>
        <w:t>활기를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 xml:space="preserve"> 잃다,피곤하다)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 말자, 이는 만약 우리가 기가 죽지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(에크뤼오: 나른해지다,나약하다)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 않으면, </w:t>
      </w: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자신의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[이디오스: 자기에게 관한,자기 자신의,사적(私的)인,구별된]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 적당한 때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[카이로스:기회,정해진,</w:t>
      </w:r>
      <w:r w:rsidRPr="00513DE7">
        <w:rPr>
          <w:rStyle w:val="color19"/>
          <w:rFonts w:eastAsiaTheme="minorHAnsi" w:cs="Tahoma" w:hint="eastAsia"/>
          <w:color w:val="C00000"/>
          <w:sz w:val="24"/>
          <w:szCs w:val="24"/>
        </w:rPr>
        <w:t>적당한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 xml:space="preserve"> 때,항상,(평안한,적당한) 시기나 때,동안,절기]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에 우리가 거두어 들임이라. </w:t>
      </w: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513DE7">
        <w:rPr>
          <w:rStyle w:val="color19"/>
          <w:rFonts w:eastAsiaTheme="minorHAnsi" w:cs="Tahoma" w:hint="eastAsia"/>
          <w:b/>
          <w:sz w:val="24"/>
          <w:szCs w:val="24"/>
        </w:rPr>
        <w:t>◆도우미</w:t>
      </w:r>
      <w:r w:rsidRPr="00513DE7">
        <w:rPr>
          <w:rStyle w:val="color19"/>
          <w:rFonts w:eastAsiaTheme="minorHAnsi" w:cs="Tahoma"/>
          <w:b/>
          <w:sz w:val="24"/>
          <w:szCs w:val="24"/>
        </w:rPr>
        <w:t>: 가득 찬 때에, 만기의 때에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, </w:t>
      </w: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창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>0605. 그리고 사람의 사악함이 땅에서 큰 것과①, 그의 마음의 생각들의 낱낱의 상상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(예쩨르:형태,개념,</w:t>
      </w:r>
      <w:r w:rsidRPr="00513DE7">
        <w:rPr>
          <w:rStyle w:val="color19"/>
          <w:rFonts w:eastAsiaTheme="minorHAnsi" w:cs="Tahoma" w:hint="eastAsia"/>
          <w:color w:val="C00000"/>
          <w:sz w:val="24"/>
          <w:szCs w:val="24"/>
        </w:rPr>
        <w:t>목적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,틀,빚어진 것,상상,마음,일)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>이 오직 지속적으로 악함을② 하나님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[야붸,예호봐: 자존(自存)자,영원한 자,</w:t>
      </w:r>
      <w:r w:rsidRPr="00513DE7">
        <w:rPr>
          <w:rStyle w:val="color19"/>
          <w:rFonts w:eastAsiaTheme="minorHAnsi" w:cs="Tahoma" w:hint="eastAsia"/>
          <w:color w:val="C00000"/>
          <w:sz w:val="24"/>
          <w:szCs w:val="24"/>
        </w:rPr>
        <w:t>여호와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,주님]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께서 보시니라, </w:t>
      </w: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500D92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창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>1516. 그러나 사대(四代) 만에 그들이 이곳으로 다시 오느니라. 이는 아모리인들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(노아-함-가나안-</w:t>
      </w:r>
      <w:r w:rsidRPr="00513DE7">
        <w:rPr>
          <w:rStyle w:val="color19"/>
          <w:rFonts w:eastAsiaTheme="minorHAnsi" w:cs="Tahoma" w:hint="eastAsia"/>
          <w:color w:val="C00000"/>
          <w:sz w:val="24"/>
          <w:szCs w:val="24"/>
        </w:rPr>
        <w:t>아모리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 xml:space="preserve"> 족속 계보)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>의 무도한 불법(비틀림)이 아직 가득차지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(솰렘:완전한,정다운,충만한,공평한,준비된,</w:t>
      </w:r>
      <w:r w:rsidRPr="00513DE7">
        <w:rPr>
          <w:rStyle w:val="color19"/>
          <w:rFonts w:eastAsiaTheme="minorHAnsi" w:cs="Tahoma" w:hint="eastAsia"/>
          <w:color w:val="C00000"/>
          <w:sz w:val="24"/>
          <w:szCs w:val="24"/>
        </w:rPr>
        <w:t>평화로운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,조용한,온전한)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 않았음이라.</w:t>
      </w:r>
    </w:p>
    <w:p w:rsidR="00DE6DF3" w:rsidRDefault="00DE6DF3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DE6DF3" w:rsidRPr="00DE6DF3" w:rsidRDefault="00DE6DF3" w:rsidP="00DE6DF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DE6DF3">
        <w:rPr>
          <w:rStyle w:val="color19"/>
          <w:rFonts w:eastAsiaTheme="minorHAnsi" w:cs="Tahoma" w:hint="eastAsia"/>
          <w:color w:val="0070C0"/>
          <w:sz w:val="24"/>
          <w:szCs w:val="24"/>
        </w:rPr>
        <w:t>창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>1820. 그리고 여호와께서 말씀하시니라, 소돔과 고모라의 부르짖음</w:t>
      </w:r>
      <w:r w:rsidRPr="00DE6DF3">
        <w:rPr>
          <w:rStyle w:val="color19"/>
          <w:rFonts w:eastAsiaTheme="minorHAnsi" w:cs="Tahoma"/>
          <w:color w:val="C00000"/>
          <w:sz w:val="24"/>
          <w:szCs w:val="24"/>
        </w:rPr>
        <w:t>(자아크:소리 지르다,부르짖음,부르짖다)</w:t>
      </w:r>
      <w:r w:rsidRPr="00DE6DF3">
        <w:rPr>
          <w:rStyle w:val="color19"/>
          <w:rFonts w:eastAsiaTheme="minorHAnsi" w:cs="Tahoma" w:hint="eastAsia"/>
          <w:color w:val="0070C0"/>
          <w:sz w:val="24"/>
          <w:szCs w:val="24"/>
        </w:rPr>
        <w:t>이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 xml:space="preserve"> 크기 때문에, 그리고 그들의 죄가 매우 무겁기</w:t>
      </w:r>
      <w:r w:rsidRPr="00DE6DF3">
        <w:rPr>
          <w:rStyle w:val="color19"/>
          <w:rFonts w:eastAsiaTheme="minorHAnsi" w:cs="Tahoma"/>
          <w:color w:val="C00000"/>
          <w:sz w:val="24"/>
          <w:szCs w:val="24"/>
        </w:rPr>
        <w:t>(카바드:무겁다,짐이 되는,둔한,엄한,다수의,어둡다,</w:t>
      </w:r>
      <w:r w:rsidRPr="00DE6DF3">
        <w:rPr>
          <w:rStyle w:val="color19"/>
          <w:rFonts w:eastAsiaTheme="minorHAnsi" w:cs="Tahoma" w:hint="eastAsia"/>
          <w:color w:val="C00000"/>
          <w:sz w:val="24"/>
          <w:szCs w:val="24"/>
        </w:rPr>
        <w:t>매우</w:t>
      </w:r>
      <w:r w:rsidRPr="00DE6DF3">
        <w:rPr>
          <w:rStyle w:val="color19"/>
          <w:rFonts w:eastAsiaTheme="minorHAnsi" w:cs="Tahoma"/>
          <w:color w:val="C00000"/>
          <w:sz w:val="24"/>
          <w:szCs w:val="24"/>
        </w:rPr>
        <w:t xml:space="preserve"> 큰,슬프다,무겁게 지우다,많아지다,고통이 되다) 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>때문에,</w:t>
      </w: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신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3235. 복수와 보응이 내게 속하나니, 그들의 발은 때가 차면 미끄러지느니라. 이는 그들의 재앙의 날이 </w:t>
      </w: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가까이에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 있음이라. 그들 위에 다가오는 것들은 서두르느니라. </w:t>
      </w: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500D92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대하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3616. 그러나 여호와의 진노가 그분의 백성을 거슬러 일어날 때까지, 아무런 처방이 없을 때까지, </w:t>
      </w: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그들이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 하나님의 사자들을 조롱하고, 그분의 말씀들을 경멸하고, 그분의 대언자들을 학대하였느니라, </w:t>
      </w:r>
    </w:p>
    <w:p w:rsidR="00DE6DF3" w:rsidRDefault="00DE6DF3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DE6DF3" w:rsidRPr="00DE6DF3" w:rsidRDefault="00DE6DF3" w:rsidP="00DE6DF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DE6DF3">
        <w:rPr>
          <w:rStyle w:val="color19"/>
          <w:rFonts w:eastAsiaTheme="minorHAnsi" w:cs="Tahoma" w:hint="eastAsia"/>
          <w:color w:val="0070C0"/>
          <w:sz w:val="24"/>
          <w:szCs w:val="24"/>
        </w:rPr>
        <w:lastRenderedPageBreak/>
        <w:t>단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>1136. 그리고 그 왕은 자기의 뜻대로 행하느니라, 그리고 그가 자신을 드높이며, 낱낱의 신(</w:t>
      </w:r>
      <w:r w:rsidRPr="00DE6DF3">
        <w:rPr>
          <w:rStyle w:val="color19"/>
          <w:rFonts w:ascii="바탕" w:eastAsia="바탕" w:hAnsi="바탕" w:cs="바탕" w:hint="eastAsia"/>
          <w:color w:val="0070C0"/>
          <w:sz w:val="24"/>
          <w:szCs w:val="24"/>
        </w:rPr>
        <w:t>神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 xml:space="preserve">) 위로 </w:t>
      </w:r>
      <w:r w:rsidRPr="00DE6DF3">
        <w:rPr>
          <w:rStyle w:val="color19"/>
          <w:rFonts w:eastAsiaTheme="minorHAnsi" w:cs="Tahoma" w:hint="eastAsia"/>
          <w:color w:val="0070C0"/>
          <w:sz w:val="24"/>
          <w:szCs w:val="24"/>
        </w:rPr>
        <w:t>자신을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 xml:space="preserve"> 돋보이게 하며, 신들의 신(</w:t>
      </w:r>
      <w:r w:rsidRPr="00DE6DF3">
        <w:rPr>
          <w:rStyle w:val="color19"/>
          <w:rFonts w:ascii="바탕" w:eastAsia="바탕" w:hAnsi="바탕" w:cs="바탕" w:hint="eastAsia"/>
          <w:color w:val="0070C0"/>
          <w:sz w:val="24"/>
          <w:szCs w:val="24"/>
        </w:rPr>
        <w:t>神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>, 대문자)을 거슬러 불가사의한 것들을 말하며 또 의분(</w:t>
      </w:r>
      <w:r w:rsidRPr="00DE6DF3">
        <w:rPr>
          <w:rStyle w:val="color19"/>
          <w:rFonts w:ascii="바탕" w:eastAsia="바탕" w:hAnsi="바탕" w:cs="바탕" w:hint="eastAsia"/>
          <w:color w:val="0070C0"/>
          <w:sz w:val="24"/>
          <w:szCs w:val="24"/>
        </w:rPr>
        <w:t>義憤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 xml:space="preserve">)이 </w:t>
      </w:r>
      <w:r w:rsidRPr="00DE6DF3">
        <w:rPr>
          <w:rStyle w:val="color19"/>
          <w:rFonts w:eastAsiaTheme="minorHAnsi" w:cs="Tahoma" w:hint="eastAsia"/>
          <w:color w:val="0070C0"/>
          <w:sz w:val="24"/>
          <w:szCs w:val="24"/>
        </w:rPr>
        <w:t>찰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 xml:space="preserve"> 때까지 번창하느니라. 이는 결정된 것이 행하여짐이라.</w:t>
      </w: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마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>2332. 그렇다면 너희 조상들의 분량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(메트론:척도,미터,제한된 분량,정도,한도)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을 너희가 채우라. </w:t>
      </w: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눅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2124. 그리고 그들이 칼날에 의해 떨어지며, 모든 민족들에게로 포로로 이끌려 가느니라, </w:t>
      </w: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그리고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 이방인들의 때들이 가득 채워지는 때까지, 예루살렘은 이방인들에 의해 짓밟히느니라 </w:t>
      </w: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Ω롬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>0205. 그러나 하나님의 합법적인 심판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(디카이오크리씨아:옳은 판결,의로운 심판)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>의 분노와 드러남의 </w:t>
      </w: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날에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 대비하여, 네 무감각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(스클레로테스: 무감각,완고함,굳음)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과 회개치 않는 마음을 좇아, </w:t>
      </w: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네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 자신에게 분노를 쌓아 올리고 있느니라. </w:t>
      </w: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DE6DF3" w:rsidRDefault="00DE6DF3" w:rsidP="00DE6DF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DE6DF3">
        <w:rPr>
          <w:rStyle w:val="color19"/>
          <w:rFonts w:eastAsiaTheme="minorHAnsi" w:cs="Tahoma" w:hint="eastAsia"/>
          <w:color w:val="0070C0"/>
          <w:sz w:val="24"/>
          <w:szCs w:val="24"/>
        </w:rPr>
        <w:t>엡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 xml:space="preserve">0107. 때들의 가득 참의 시대에, 그분께서 모든 것들을 곧, 하늘에 있는 것과 땅위에 있는 것 양쪽을 </w:t>
      </w:r>
      <w:r w:rsidRPr="00DE6DF3">
        <w:rPr>
          <w:rStyle w:val="color19"/>
          <w:rFonts w:eastAsiaTheme="minorHAnsi" w:cs="Tahoma" w:hint="eastAsia"/>
          <w:color w:val="0070C0"/>
          <w:sz w:val="24"/>
          <w:szCs w:val="24"/>
        </w:rPr>
        <w:t>그리스도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 xml:space="preserve"> 안에서, 바로 그분 안에서 하나로 함께 모으기</w:t>
      </w:r>
      <w:r w:rsidRPr="00DE6DF3">
        <w:rPr>
          <w:rStyle w:val="color19"/>
          <w:rFonts w:eastAsiaTheme="minorHAnsi" w:cs="Tahoma"/>
          <w:color w:val="C00000"/>
          <w:sz w:val="24"/>
          <w:szCs w:val="24"/>
        </w:rPr>
        <w:t>(아나케팔라이오마이:총계하다,간단히 이해하다,</w:t>
      </w:r>
      <w:r w:rsidRPr="00DE6DF3">
        <w:rPr>
          <w:rStyle w:val="color19"/>
          <w:rFonts w:eastAsiaTheme="minorHAnsi" w:cs="Tahoma" w:hint="eastAsia"/>
          <w:color w:val="C00000"/>
          <w:sz w:val="24"/>
          <w:szCs w:val="24"/>
        </w:rPr>
        <w:t>하나로</w:t>
      </w:r>
      <w:r w:rsidRPr="00DE6DF3">
        <w:rPr>
          <w:rStyle w:val="color19"/>
          <w:rFonts w:eastAsiaTheme="minorHAnsi" w:cs="Tahoma"/>
          <w:color w:val="C00000"/>
          <w:sz w:val="24"/>
          <w:szCs w:val="24"/>
        </w:rPr>
        <w:t xml:space="preserve"> 함께 모이다) 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 xml:space="preserve">위해, 그분께서 자신 안에서 의도하셨던 자신의 선한 기쁨에 따라, 그분 뜻의 신비를 </w:t>
      </w:r>
      <w:r w:rsidRPr="00DE6DF3">
        <w:rPr>
          <w:rStyle w:val="color19"/>
          <w:rFonts w:eastAsiaTheme="minorHAnsi" w:cs="Tahoma" w:hint="eastAsia"/>
          <w:color w:val="0070C0"/>
          <w:sz w:val="24"/>
          <w:szCs w:val="24"/>
        </w:rPr>
        <w:t>우리에게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 xml:space="preserve"> 알려지게 하신 후에, 그분께서 온갖 지혜와 신중함 안에서 우리를 향해 풍성하셨던 그분의 </w:t>
      </w:r>
      <w:r w:rsidRPr="00DE6DF3">
        <w:rPr>
          <w:rStyle w:val="color19"/>
          <w:rFonts w:eastAsiaTheme="minorHAnsi" w:cs="Tahoma" w:hint="eastAsia"/>
          <w:color w:val="0070C0"/>
          <w:sz w:val="24"/>
          <w:szCs w:val="24"/>
        </w:rPr>
        <w:t>은혜의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 xml:space="preserve"> 풍성하심</w:t>
      </w:r>
      <w:r w:rsidRPr="00DE6DF3">
        <w:rPr>
          <w:rStyle w:val="color19"/>
          <w:rFonts w:eastAsiaTheme="minorHAnsi" w:cs="Tahoma"/>
          <w:color w:val="C00000"/>
          <w:sz w:val="24"/>
          <w:szCs w:val="24"/>
        </w:rPr>
        <w:t>[플루티조: 부유함,표,소유,풍부,부(</w:t>
      </w:r>
      <w:r w:rsidRPr="00DE6DF3">
        <w:rPr>
          <w:rStyle w:val="color19"/>
          <w:rFonts w:ascii="바탕" w:eastAsia="바탕" w:hAnsi="바탕" w:cs="바탕" w:hint="eastAsia"/>
          <w:color w:val="C00000"/>
          <w:sz w:val="24"/>
          <w:szCs w:val="24"/>
        </w:rPr>
        <w:t>富</w:t>
      </w:r>
      <w:r w:rsidRPr="00DE6DF3">
        <w:rPr>
          <w:rStyle w:val="color19"/>
          <w:rFonts w:eastAsiaTheme="minorHAnsi" w:cs="Tahoma"/>
          <w:color w:val="C00000"/>
          <w:sz w:val="24"/>
          <w:szCs w:val="24"/>
        </w:rPr>
        <w:t>),가치있는 물품]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 xml:space="preserve">을 따라, 그 사랑 받는 자 안에서 </w:t>
      </w:r>
      <w:r w:rsidRPr="00DE6DF3">
        <w:rPr>
          <w:rStyle w:val="color19"/>
          <w:rFonts w:eastAsiaTheme="minorHAnsi" w:cs="Tahoma" w:hint="eastAsia"/>
          <w:color w:val="0070C0"/>
          <w:sz w:val="24"/>
          <w:szCs w:val="24"/>
        </w:rPr>
        <w:t>우리가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 xml:space="preserve"> 그분 피를 통해 '몸값을 치러 자유케 함'</w:t>
      </w:r>
      <w:r w:rsidRPr="00DE6DF3">
        <w:rPr>
          <w:rStyle w:val="color19"/>
          <w:rFonts w:eastAsiaTheme="minorHAnsi" w:cs="Tahoma"/>
          <w:color w:val="C00000"/>
          <w:sz w:val="24"/>
          <w:szCs w:val="24"/>
        </w:rPr>
        <w:t>[아폴뤼트로씨스:아포(분리)와 뤼트론(풀어주는 어떤 것,</w:t>
      </w:r>
      <w:r w:rsidRPr="00DE6DF3">
        <w:rPr>
          <w:rStyle w:val="color19"/>
          <w:rFonts w:eastAsiaTheme="minorHAnsi" w:cs="Tahoma" w:hint="eastAsia"/>
          <w:color w:val="C00000"/>
          <w:sz w:val="24"/>
          <w:szCs w:val="24"/>
        </w:rPr>
        <w:t>몸값</w:t>
      </w:r>
      <w:r w:rsidRPr="00DE6DF3">
        <w:rPr>
          <w:rStyle w:val="color19"/>
          <w:rFonts w:eastAsiaTheme="minorHAnsi" w:cs="Tahoma"/>
          <w:color w:val="C00000"/>
          <w:sz w:val="24"/>
          <w:szCs w:val="24"/>
        </w:rPr>
        <w:t>)의 합성어,구속행위,벗어남,구원,해방,구속(</w:t>
      </w:r>
      <w:r w:rsidRPr="00DE6DF3">
        <w:rPr>
          <w:rStyle w:val="color19"/>
          <w:rFonts w:ascii="바탕" w:eastAsia="바탕" w:hAnsi="바탕" w:cs="바탕" w:hint="eastAsia"/>
          <w:color w:val="C00000"/>
          <w:sz w:val="24"/>
          <w:szCs w:val="24"/>
        </w:rPr>
        <w:t>救贖</w:t>
      </w:r>
      <w:r w:rsidRPr="00DE6DF3">
        <w:rPr>
          <w:rStyle w:val="color19"/>
          <w:rFonts w:eastAsiaTheme="minorHAnsi" w:cs="Tahoma"/>
          <w:color w:val="C00000"/>
          <w:sz w:val="24"/>
          <w:szCs w:val="24"/>
        </w:rPr>
        <w:t>)]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>을 곧, 죄들에 대한 탕감</w:t>
      </w:r>
      <w:r w:rsidRPr="00DE6DF3">
        <w:rPr>
          <w:rStyle w:val="color19"/>
          <w:rFonts w:eastAsiaTheme="minorHAnsi" w:cs="Tahoma"/>
          <w:color w:val="C00000"/>
          <w:sz w:val="24"/>
          <w:szCs w:val="24"/>
        </w:rPr>
        <w:t>(아페시스:자유,용서,구원,</w:t>
      </w:r>
      <w:r w:rsidRPr="00DE6DF3">
        <w:rPr>
          <w:rStyle w:val="color19"/>
          <w:rFonts w:eastAsiaTheme="minorHAnsi" w:cs="Tahoma" w:hint="eastAsia"/>
          <w:color w:val="C00000"/>
          <w:sz w:val="24"/>
          <w:szCs w:val="24"/>
        </w:rPr>
        <w:t>탕감</w:t>
      </w:r>
      <w:r w:rsidRPr="00DE6DF3">
        <w:rPr>
          <w:rStyle w:val="color19"/>
          <w:rFonts w:eastAsiaTheme="minorHAnsi" w:cs="Tahoma"/>
          <w:color w:val="C00000"/>
          <w:sz w:val="24"/>
          <w:szCs w:val="24"/>
        </w:rPr>
        <w:t>,사함)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>을 가지고 있느니라,</w:t>
      </w:r>
    </w:p>
    <w:p w:rsidR="00DE6DF3" w:rsidRDefault="00DE6DF3" w:rsidP="00DE6DF3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DE6DF3" w:rsidRDefault="00DE6DF3" w:rsidP="00DE6DF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DE6DF3">
        <w:rPr>
          <w:rStyle w:val="color19"/>
          <w:rFonts w:eastAsiaTheme="minorHAnsi" w:cs="Tahoma" w:hint="eastAsia"/>
          <w:color w:val="0070C0"/>
          <w:sz w:val="24"/>
          <w:szCs w:val="24"/>
        </w:rPr>
        <w:t>살전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 xml:space="preserve">0215. 그들은 주 예수와 그들 자신들의 대언자들의 양쪽을 죽였으며, 또 우리를 핍박하였느니라, 그리고 </w:t>
      </w:r>
      <w:r w:rsidRPr="00DE6DF3">
        <w:rPr>
          <w:rStyle w:val="color19"/>
          <w:rFonts w:eastAsiaTheme="minorHAnsi" w:cs="Tahoma" w:hint="eastAsia"/>
          <w:color w:val="0070C0"/>
          <w:sz w:val="24"/>
          <w:szCs w:val="24"/>
        </w:rPr>
        <w:t>그들은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 xml:space="preserve"> 하나님을 기쁘게 해드리지 않으며, 또 그들의 죄(빗나감)들을 항상 채워 올리기 위하여, 이방인들이 </w:t>
      </w:r>
      <w:r w:rsidRPr="00DE6DF3">
        <w:rPr>
          <w:rStyle w:val="color19"/>
          <w:rFonts w:eastAsiaTheme="minorHAnsi" w:cs="Tahoma" w:hint="eastAsia"/>
          <w:color w:val="0070C0"/>
          <w:sz w:val="24"/>
          <w:szCs w:val="24"/>
        </w:rPr>
        <w:t>구해지도록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 xml:space="preserve"> 우리가 그들에게 말하는 것을 금하면서, 모든 사람들에게 반(</w:t>
      </w:r>
      <w:r w:rsidRPr="00DE6DF3">
        <w:rPr>
          <w:rStyle w:val="color19"/>
          <w:rFonts w:ascii="바탕" w:eastAsia="바탕" w:hAnsi="바탕" w:cs="바탕" w:hint="eastAsia"/>
          <w:color w:val="0070C0"/>
          <w:sz w:val="24"/>
          <w:szCs w:val="24"/>
        </w:rPr>
        <w:t>反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>)하고</w:t>
      </w:r>
      <w:r w:rsidRPr="00DE6DF3">
        <w:rPr>
          <w:rStyle w:val="color19"/>
          <w:rFonts w:eastAsiaTheme="minorHAnsi" w:cs="Tahoma"/>
          <w:color w:val="C00000"/>
          <w:sz w:val="24"/>
          <w:szCs w:val="24"/>
        </w:rPr>
        <w:t>(에난티오스: 적대시</w:t>
      </w:r>
      <w:r w:rsidRPr="00DE6DF3">
        <w:rPr>
          <w:rStyle w:val="color19"/>
          <w:rFonts w:eastAsiaTheme="minorHAnsi" w:cs="Tahoma" w:hint="eastAsia"/>
          <w:color w:val="C00000"/>
          <w:sz w:val="24"/>
          <w:szCs w:val="24"/>
        </w:rPr>
        <w:t>하는</w:t>
      </w:r>
      <w:r w:rsidRPr="00DE6DF3">
        <w:rPr>
          <w:rStyle w:val="color19"/>
          <w:rFonts w:eastAsiaTheme="minorHAnsi" w:cs="Tahoma"/>
          <w:color w:val="C00000"/>
          <w:sz w:val="24"/>
          <w:szCs w:val="24"/>
        </w:rPr>
        <w:t>, 반대되는, 거</w:t>
      </w:r>
      <w:r w:rsidRPr="00DE6DF3">
        <w:rPr>
          <w:rStyle w:val="color19"/>
          <w:rFonts w:eastAsiaTheme="minorHAnsi" w:cs="Tahoma"/>
          <w:color w:val="C00000"/>
          <w:sz w:val="24"/>
          <w:szCs w:val="24"/>
        </w:rPr>
        <w:lastRenderedPageBreak/>
        <w:t>스리는)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 xml:space="preserve"> 있느니라</w:t>
      </w:r>
    </w:p>
    <w:p w:rsidR="00DE6DF3" w:rsidRDefault="00DE6DF3" w:rsidP="00DE6DF3">
      <w:pPr>
        <w:rPr>
          <w:rStyle w:val="color19"/>
          <w:rFonts w:eastAsiaTheme="minorHAnsi" w:cs="Tahoma" w:hint="eastAsia"/>
          <w:color w:val="0070C0"/>
          <w:sz w:val="24"/>
          <w:szCs w:val="24"/>
        </w:rPr>
      </w:pP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약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0115. 다음에 정욕이 임신했을 때에(충분히 생각했을 때에), 그것이 죄(빗나감)를 낳느니라, 그리고 죄는 </w:t>
      </w: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그것이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 완성되면 사망을 낳느니라</w:t>
      </w: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Ω갈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0404. 그러나 때(크로노스:시간의 간격,간격,개인적인 기회,연기,때,계절,절기,지체)의 가득참이 왔을 </w:t>
      </w: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때에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>, 법 아래에 있던 자들을 (역주: 법이 요구하는 대로) 몸값 치르고 되사시려고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(엑사고라조:</w:t>
      </w:r>
      <w:r w:rsidRPr="00513DE7">
        <w:rPr>
          <w:rStyle w:val="color19"/>
          <w:rFonts w:eastAsiaTheme="minorHAnsi" w:cs="Tahoma" w:hint="eastAsia"/>
          <w:color w:val="C00000"/>
          <w:sz w:val="24"/>
          <w:szCs w:val="24"/>
        </w:rPr>
        <w:t>매점하다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 xml:space="preserve">, 속량하다, 구출하다,기회를 이용하다,구속하다/ 히브리어 파다: 몸값을 받고 석방하다, </w:t>
      </w:r>
      <w:r w:rsidRPr="00513DE7">
        <w:rPr>
          <w:rStyle w:val="color19"/>
          <w:rFonts w:eastAsiaTheme="minorHAnsi" w:cs="Tahoma" w:hint="eastAsia"/>
          <w:color w:val="C00000"/>
          <w:sz w:val="24"/>
          <w:szCs w:val="24"/>
        </w:rPr>
        <w:t>풀어주다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, 구출하다)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, 하나님께서 자기 아들을 보내셔서, 여자에게서 태어나게 하시고, 법 아래에 있게 </w:t>
      </w: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하셨으니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>,</w:t>
      </w: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Ω딤전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>0205. 이는 한분 하나님과, 또 하나님과 사람들 사이에 한분 중재자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(메시테스:중개인,대리사절,화해자,</w:t>
      </w:r>
      <w:r w:rsidRPr="00513DE7">
        <w:rPr>
          <w:rStyle w:val="color19"/>
          <w:rFonts w:eastAsiaTheme="minorHAnsi" w:cs="Tahoma" w:hint="eastAsia"/>
          <w:color w:val="C00000"/>
          <w:sz w:val="24"/>
          <w:szCs w:val="24"/>
        </w:rPr>
        <w:t>조정자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 xml:space="preserve">,중재자,중보) 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>곧, 만기(滿期)에 확증이 되는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 xml:space="preserve">(마르튀리온:확증하는 것,주어진 확증,증거궤 안의 </w:t>
      </w:r>
      <w:r w:rsidRPr="00513DE7">
        <w:rPr>
          <w:rStyle w:val="color19"/>
          <w:rFonts w:eastAsiaTheme="minorHAnsi" w:cs="Tahoma" w:hint="eastAsia"/>
          <w:color w:val="C00000"/>
          <w:sz w:val="24"/>
          <w:szCs w:val="24"/>
        </w:rPr>
        <w:t>십계명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,증명되다,증거,증명)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>, 모든 이들을 위한 대속물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(안틸뤼트론:구속,대속물,배상금,속전)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로서 그분 </w:t>
      </w: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자신을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 주셨던 '사람 그리스도 예수'께서 계심이라.</w:t>
      </w: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500D92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딛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>0103. 만기의 때들에, 하나님 우리 구원자의 명령을 따라서 내게 맡겨진 전파(선포)함을 통해서</w:t>
      </w:r>
      <w:r w:rsidRPr="00513DE7">
        <w:rPr>
          <w:rStyle w:val="color19"/>
          <w:rFonts w:eastAsiaTheme="minorHAnsi" w:cs="Tahoma" w:hint="eastAsia"/>
          <w:color w:val="0070C0"/>
          <w:sz w:val="24"/>
          <w:szCs w:val="24"/>
        </w:rPr>
        <w:t>그분의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 말씀을 분명하게 나타내었느니라</w:t>
      </w:r>
      <w:r w:rsidRPr="00513DE7">
        <w:rPr>
          <w:rStyle w:val="color19"/>
          <w:rFonts w:eastAsiaTheme="minorHAnsi" w:cs="Tahoma"/>
          <w:color w:val="C00000"/>
          <w:sz w:val="24"/>
          <w:szCs w:val="24"/>
        </w:rPr>
        <w:t>[파네로오: (문자적이거나 상징적으로)명백하게 나타나다, 나타나다, 명백히 선언하다].</w:t>
      </w:r>
      <w:r w:rsidRPr="00513DE7"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</w:p>
    <w:p w:rsidR="00DE6DF3" w:rsidRDefault="00DE6DF3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DE6DF3" w:rsidRPr="0091558A" w:rsidRDefault="00DE6DF3" w:rsidP="00DE6DF3">
      <w:pPr>
        <w:rPr>
          <w:rStyle w:val="color19"/>
          <w:rFonts w:eastAsiaTheme="minorHAnsi" w:cs="Tahoma"/>
          <w:color w:val="C00000"/>
          <w:sz w:val="24"/>
          <w:szCs w:val="24"/>
        </w:rPr>
      </w:pPr>
      <w:r w:rsidRPr="00DE6DF3">
        <w:rPr>
          <w:rStyle w:val="color19"/>
          <w:rFonts w:eastAsiaTheme="minorHAnsi" w:cs="Tahoma" w:hint="eastAsia"/>
          <w:color w:val="0070C0"/>
          <w:sz w:val="24"/>
          <w:szCs w:val="24"/>
        </w:rPr>
        <w:t>벧후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>0309. 어떤 이들이 꾸물거림</w:t>
      </w:r>
      <w:r w:rsidRPr="0091558A">
        <w:rPr>
          <w:rStyle w:val="color19"/>
          <w:rFonts w:eastAsiaTheme="minorHAnsi" w:cs="Tahoma"/>
          <w:color w:val="C00000"/>
          <w:sz w:val="24"/>
          <w:szCs w:val="24"/>
        </w:rPr>
        <w:t>(브라뒤테스:완만,지체,느림)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>을 계산하듯이</w:t>
      </w:r>
      <w:r w:rsidRPr="0091558A">
        <w:rPr>
          <w:rStyle w:val="color19"/>
          <w:rFonts w:eastAsiaTheme="minorHAnsi" w:cs="Tahoma"/>
          <w:color w:val="C00000"/>
          <w:sz w:val="24"/>
          <w:szCs w:val="24"/>
        </w:rPr>
        <w:t>(헤게오마이: 인도하다,명령하다,</w:t>
      </w:r>
      <w:r w:rsidRPr="0091558A">
        <w:rPr>
          <w:rStyle w:val="color19"/>
          <w:rFonts w:eastAsiaTheme="minorHAnsi" w:cs="Tahoma" w:hint="eastAsia"/>
          <w:color w:val="C00000"/>
          <w:sz w:val="24"/>
          <w:szCs w:val="24"/>
        </w:rPr>
        <w:t>여기다</w:t>
      </w:r>
      <w:r w:rsidRPr="0091558A">
        <w:rPr>
          <w:rStyle w:val="color19"/>
          <w:rFonts w:eastAsiaTheme="minorHAnsi" w:cs="Tahoma"/>
          <w:color w:val="C00000"/>
          <w:sz w:val="24"/>
          <w:szCs w:val="24"/>
        </w:rPr>
        <w:t>,생각하다,설명하다,세다,판단하다,중요인물이 되다)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 xml:space="preserve"> 주께서는 그분의 약속에 관해 늑장부리시지</w:t>
      </w:r>
      <w:r w:rsidRPr="0091558A">
        <w:rPr>
          <w:rStyle w:val="color19"/>
          <w:rFonts w:eastAsiaTheme="minorHAnsi" w:cs="Tahoma"/>
          <w:color w:val="C00000"/>
          <w:sz w:val="24"/>
          <w:szCs w:val="24"/>
        </w:rPr>
        <w:t>(브라뒤노:지연되다,꾸물거리다,늑장부리다)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 xml:space="preserve"> 않느니라, 대신에 누가 소멸되기를 원해서가 아니라, </w:t>
      </w:r>
      <w:r w:rsidRPr="00DE6DF3">
        <w:rPr>
          <w:rStyle w:val="color19"/>
          <w:rFonts w:eastAsiaTheme="minorHAnsi" w:cs="Tahoma" w:hint="eastAsia"/>
          <w:color w:val="0070C0"/>
          <w:sz w:val="24"/>
          <w:szCs w:val="24"/>
        </w:rPr>
        <w:t>모든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 xml:space="preserve"> 이들이 회개</w:t>
      </w:r>
      <w:r w:rsidRPr="0091558A">
        <w:rPr>
          <w:rStyle w:val="color19"/>
          <w:rFonts w:eastAsiaTheme="minorHAnsi" w:cs="Tahoma"/>
          <w:color w:val="C00000"/>
          <w:sz w:val="24"/>
          <w:szCs w:val="24"/>
        </w:rPr>
        <w:t xml:space="preserve">[메타노이아:히브리어 슈브(돌아오다,원래의 상태로 회복,하나님께로 되돌아가는 것)에 </w:t>
      </w:r>
      <w:r w:rsidRPr="0091558A">
        <w:rPr>
          <w:rStyle w:val="color19"/>
          <w:rFonts w:eastAsiaTheme="minorHAnsi" w:cs="Tahoma" w:hint="eastAsia"/>
          <w:color w:val="C00000"/>
          <w:sz w:val="24"/>
          <w:szCs w:val="24"/>
        </w:rPr>
        <w:t>상응하는</w:t>
      </w:r>
      <w:r w:rsidRPr="0091558A">
        <w:rPr>
          <w:rStyle w:val="color19"/>
          <w:rFonts w:eastAsiaTheme="minorHAnsi" w:cs="Tahoma"/>
          <w:color w:val="C00000"/>
          <w:sz w:val="24"/>
          <w:szCs w:val="24"/>
        </w:rPr>
        <w:t xml:space="preserve"> 헬라어 메타노에오(다르게 또는 후에 생각하다,회개하다)에서 유래,(죄에 대해 개심을 포함한)</w:t>
      </w:r>
    </w:p>
    <w:p w:rsidR="00DE6DF3" w:rsidRPr="00DE6DF3" w:rsidRDefault="00DE6DF3" w:rsidP="00DE6DF3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91558A">
        <w:rPr>
          <w:rStyle w:val="color19"/>
          <w:rFonts w:eastAsiaTheme="minorHAnsi" w:cs="Tahoma" w:hint="eastAsia"/>
          <w:color w:val="C00000"/>
          <w:sz w:val="24"/>
          <w:szCs w:val="24"/>
        </w:rPr>
        <w:t>가책</w:t>
      </w:r>
      <w:r w:rsidRPr="0091558A">
        <w:rPr>
          <w:rStyle w:val="color19"/>
          <w:rFonts w:eastAsiaTheme="minorHAnsi" w:cs="Tahoma"/>
          <w:color w:val="C00000"/>
          <w:sz w:val="24"/>
          <w:szCs w:val="24"/>
        </w:rPr>
        <w:t>,(타인의 결심을)반전시킴,회개,개심]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>에로</w:t>
      </w:r>
      <w:r w:rsidRPr="0091558A">
        <w:rPr>
          <w:rStyle w:val="color19"/>
          <w:rFonts w:eastAsiaTheme="minorHAnsi" w:cs="Tahoma"/>
          <w:color w:val="C00000"/>
          <w:sz w:val="24"/>
          <w:szCs w:val="24"/>
        </w:rPr>
        <w:t>[에이스:(전치사로서 운동을 나타내는 동사와 함께만 복합어</w:t>
      </w:r>
      <w:r w:rsidRPr="0091558A">
        <w:rPr>
          <w:rStyle w:val="color19"/>
          <w:rFonts w:eastAsiaTheme="minorHAnsi" w:cs="Tahoma" w:hint="eastAsia"/>
          <w:color w:val="C00000"/>
          <w:sz w:val="24"/>
          <w:szCs w:val="24"/>
        </w:rPr>
        <w:t>에서</w:t>
      </w:r>
      <w:r w:rsidRPr="0091558A">
        <w:rPr>
          <w:rStyle w:val="color19"/>
          <w:rFonts w:eastAsiaTheme="minorHAnsi" w:cs="Tahoma"/>
          <w:color w:val="C00000"/>
          <w:sz w:val="24"/>
          <w:szCs w:val="24"/>
        </w:rPr>
        <w:t xml:space="preserve"> 사용됨),(도달되거나 들어가는 지점을 지적하는)~에로,~앞으로,장소,시간,목적지,결과등의 방향,~대하여,</w:t>
      </w:r>
      <w:bookmarkStart w:id="0" w:name="_GoBack"/>
      <w:bookmarkEnd w:id="0"/>
      <w:r w:rsidRPr="0091558A">
        <w:rPr>
          <w:rStyle w:val="color19"/>
          <w:rFonts w:eastAsiaTheme="minorHAnsi" w:cs="Tahoma"/>
          <w:color w:val="C00000"/>
          <w:sz w:val="24"/>
          <w:szCs w:val="24"/>
        </w:rPr>
        <w:t>~중에,~로서,~에,후방에,전에,까지,~관하여]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 xml:space="preserve"> 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lastRenderedPageBreak/>
        <w:t>오기를 기꺼이 하려 하셔서</w:t>
      </w:r>
      <w:r w:rsidRPr="0091558A">
        <w:rPr>
          <w:rStyle w:val="color19"/>
          <w:rFonts w:eastAsiaTheme="minorHAnsi" w:cs="Tahoma"/>
          <w:color w:val="C00000"/>
          <w:sz w:val="24"/>
          <w:szCs w:val="24"/>
        </w:rPr>
        <w:t>(불로마이:결의하다,</w:t>
      </w:r>
      <w:r w:rsidRPr="0091558A">
        <w:rPr>
          <w:rStyle w:val="color19"/>
          <w:rFonts w:eastAsiaTheme="minorHAnsi" w:cs="Tahoma" w:hint="eastAsia"/>
          <w:color w:val="C00000"/>
          <w:sz w:val="24"/>
          <w:szCs w:val="24"/>
        </w:rPr>
        <w:t>정하다</w:t>
      </w:r>
      <w:r w:rsidRPr="0091558A">
        <w:rPr>
          <w:rStyle w:val="color19"/>
          <w:rFonts w:eastAsiaTheme="minorHAnsi" w:cs="Tahoma"/>
          <w:color w:val="C00000"/>
          <w:sz w:val="24"/>
          <w:szCs w:val="24"/>
        </w:rPr>
        <w:t>,기꺼이 하다,처리하다,유념하다,의도하다,열거하다,뜻하다)</w:t>
      </w:r>
      <w:r w:rsidRPr="00DE6DF3">
        <w:rPr>
          <w:rStyle w:val="color19"/>
          <w:rFonts w:eastAsiaTheme="minorHAnsi" w:cs="Tahoma"/>
          <w:color w:val="0070C0"/>
          <w:sz w:val="24"/>
          <w:szCs w:val="24"/>
        </w:rPr>
        <w:t>, 우리를 향한 오래 참으심이 있느니라,</w:t>
      </w:r>
    </w:p>
    <w:p w:rsidR="00500D92" w:rsidRPr="00513DE7" w:rsidRDefault="00500D92" w:rsidP="00500D92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sectPr w:rsidR="00500D92" w:rsidRPr="00513DE7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BF" w:rsidRDefault="005E03BF" w:rsidP="002C139A">
      <w:r>
        <w:separator/>
      </w:r>
    </w:p>
  </w:endnote>
  <w:endnote w:type="continuationSeparator" w:id="0">
    <w:p w:rsidR="005E03BF" w:rsidRDefault="005E03BF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BF" w:rsidRDefault="005E03BF" w:rsidP="002C139A">
      <w:r>
        <w:separator/>
      </w:r>
    </w:p>
  </w:footnote>
  <w:footnote w:type="continuationSeparator" w:id="0">
    <w:p w:rsidR="005E03BF" w:rsidRDefault="005E03BF" w:rsidP="002C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39A"/>
    <w:rsid w:val="00001F56"/>
    <w:rsid w:val="0000358F"/>
    <w:rsid w:val="00005548"/>
    <w:rsid w:val="00022F13"/>
    <w:rsid w:val="00022FA1"/>
    <w:rsid w:val="00033FAE"/>
    <w:rsid w:val="0004557C"/>
    <w:rsid w:val="00045BE5"/>
    <w:rsid w:val="0004702B"/>
    <w:rsid w:val="00047E6F"/>
    <w:rsid w:val="00051305"/>
    <w:rsid w:val="00054CAD"/>
    <w:rsid w:val="00056D05"/>
    <w:rsid w:val="00057EB8"/>
    <w:rsid w:val="00070519"/>
    <w:rsid w:val="00080305"/>
    <w:rsid w:val="00092AA2"/>
    <w:rsid w:val="000A35F7"/>
    <w:rsid w:val="000A4D70"/>
    <w:rsid w:val="000A755B"/>
    <w:rsid w:val="000B2924"/>
    <w:rsid w:val="000B4DA4"/>
    <w:rsid w:val="000B7447"/>
    <w:rsid w:val="000C06FA"/>
    <w:rsid w:val="000C3DF4"/>
    <w:rsid w:val="000C41C1"/>
    <w:rsid w:val="000D31FD"/>
    <w:rsid w:val="000D539F"/>
    <w:rsid w:val="000E1F97"/>
    <w:rsid w:val="000F231E"/>
    <w:rsid w:val="000F2C8F"/>
    <w:rsid w:val="000F65EC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64330"/>
    <w:rsid w:val="00166D68"/>
    <w:rsid w:val="0017007A"/>
    <w:rsid w:val="001721CF"/>
    <w:rsid w:val="00184316"/>
    <w:rsid w:val="001866E1"/>
    <w:rsid w:val="00194BE9"/>
    <w:rsid w:val="00195C47"/>
    <w:rsid w:val="001A1DF5"/>
    <w:rsid w:val="001A61D5"/>
    <w:rsid w:val="001A706D"/>
    <w:rsid w:val="001C7542"/>
    <w:rsid w:val="001C76A6"/>
    <w:rsid w:val="001D0543"/>
    <w:rsid w:val="001D22AE"/>
    <w:rsid w:val="001D55AD"/>
    <w:rsid w:val="001D60EC"/>
    <w:rsid w:val="001D7961"/>
    <w:rsid w:val="001F00FB"/>
    <w:rsid w:val="002139C0"/>
    <w:rsid w:val="00216A3B"/>
    <w:rsid w:val="002217C7"/>
    <w:rsid w:val="0022345D"/>
    <w:rsid w:val="002239C7"/>
    <w:rsid w:val="00225E51"/>
    <w:rsid w:val="00227898"/>
    <w:rsid w:val="00235F4E"/>
    <w:rsid w:val="0024350F"/>
    <w:rsid w:val="0025216A"/>
    <w:rsid w:val="002724CB"/>
    <w:rsid w:val="002741CD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1767"/>
    <w:rsid w:val="002F32C7"/>
    <w:rsid w:val="002F4840"/>
    <w:rsid w:val="00315F53"/>
    <w:rsid w:val="003177D7"/>
    <w:rsid w:val="00322073"/>
    <w:rsid w:val="00322306"/>
    <w:rsid w:val="003241CC"/>
    <w:rsid w:val="00335596"/>
    <w:rsid w:val="00336C23"/>
    <w:rsid w:val="00337A3E"/>
    <w:rsid w:val="003626A1"/>
    <w:rsid w:val="00367623"/>
    <w:rsid w:val="0037364B"/>
    <w:rsid w:val="00375893"/>
    <w:rsid w:val="00375C68"/>
    <w:rsid w:val="00381B31"/>
    <w:rsid w:val="003903B5"/>
    <w:rsid w:val="003903C5"/>
    <w:rsid w:val="00397070"/>
    <w:rsid w:val="003A4DD7"/>
    <w:rsid w:val="003C242D"/>
    <w:rsid w:val="003C44EC"/>
    <w:rsid w:val="003C5AE8"/>
    <w:rsid w:val="003C6DF8"/>
    <w:rsid w:val="003D12E8"/>
    <w:rsid w:val="003D1E62"/>
    <w:rsid w:val="003D2D1F"/>
    <w:rsid w:val="003D5057"/>
    <w:rsid w:val="003E0E9F"/>
    <w:rsid w:val="003F247F"/>
    <w:rsid w:val="003F2A93"/>
    <w:rsid w:val="003F4363"/>
    <w:rsid w:val="00413CAC"/>
    <w:rsid w:val="0042155B"/>
    <w:rsid w:val="00440F63"/>
    <w:rsid w:val="004424CC"/>
    <w:rsid w:val="0044286A"/>
    <w:rsid w:val="00446499"/>
    <w:rsid w:val="0044684B"/>
    <w:rsid w:val="00454F1F"/>
    <w:rsid w:val="004610FD"/>
    <w:rsid w:val="00462B67"/>
    <w:rsid w:val="00465888"/>
    <w:rsid w:val="00465A45"/>
    <w:rsid w:val="00492B17"/>
    <w:rsid w:val="00496C14"/>
    <w:rsid w:val="004B2BDC"/>
    <w:rsid w:val="004B574F"/>
    <w:rsid w:val="004B797E"/>
    <w:rsid w:val="004D736A"/>
    <w:rsid w:val="004E001F"/>
    <w:rsid w:val="004E5859"/>
    <w:rsid w:val="004E7976"/>
    <w:rsid w:val="004F194B"/>
    <w:rsid w:val="004F2736"/>
    <w:rsid w:val="004F5A60"/>
    <w:rsid w:val="0050025E"/>
    <w:rsid w:val="00500543"/>
    <w:rsid w:val="00500D92"/>
    <w:rsid w:val="0050355E"/>
    <w:rsid w:val="00513DE7"/>
    <w:rsid w:val="005269DA"/>
    <w:rsid w:val="00534027"/>
    <w:rsid w:val="00534064"/>
    <w:rsid w:val="00541FF3"/>
    <w:rsid w:val="0054268E"/>
    <w:rsid w:val="005447FD"/>
    <w:rsid w:val="00547862"/>
    <w:rsid w:val="00554234"/>
    <w:rsid w:val="00556040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7FE4"/>
    <w:rsid w:val="005A0125"/>
    <w:rsid w:val="005A345D"/>
    <w:rsid w:val="005B1B69"/>
    <w:rsid w:val="005C5EAC"/>
    <w:rsid w:val="005D1278"/>
    <w:rsid w:val="005D1D21"/>
    <w:rsid w:val="005D2C23"/>
    <w:rsid w:val="005D2F62"/>
    <w:rsid w:val="005D3C52"/>
    <w:rsid w:val="005D4813"/>
    <w:rsid w:val="005E03BF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E7A"/>
    <w:rsid w:val="00625FBF"/>
    <w:rsid w:val="00630C53"/>
    <w:rsid w:val="006325A0"/>
    <w:rsid w:val="00632AB2"/>
    <w:rsid w:val="0065303C"/>
    <w:rsid w:val="00653CEB"/>
    <w:rsid w:val="0065545D"/>
    <w:rsid w:val="0066573D"/>
    <w:rsid w:val="006664E7"/>
    <w:rsid w:val="00671A6C"/>
    <w:rsid w:val="00671AF7"/>
    <w:rsid w:val="006730D8"/>
    <w:rsid w:val="00675297"/>
    <w:rsid w:val="00696505"/>
    <w:rsid w:val="006A06AE"/>
    <w:rsid w:val="006A09C5"/>
    <w:rsid w:val="006A4714"/>
    <w:rsid w:val="006A59EF"/>
    <w:rsid w:val="006A755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AA7"/>
    <w:rsid w:val="006F58E3"/>
    <w:rsid w:val="007132B1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76356"/>
    <w:rsid w:val="00783674"/>
    <w:rsid w:val="00783AD7"/>
    <w:rsid w:val="00786FE2"/>
    <w:rsid w:val="00787407"/>
    <w:rsid w:val="00787F87"/>
    <w:rsid w:val="00790F7E"/>
    <w:rsid w:val="00797135"/>
    <w:rsid w:val="007A1379"/>
    <w:rsid w:val="007A566C"/>
    <w:rsid w:val="007D6252"/>
    <w:rsid w:val="007E271C"/>
    <w:rsid w:val="007F4182"/>
    <w:rsid w:val="007F5885"/>
    <w:rsid w:val="00805F6F"/>
    <w:rsid w:val="00822270"/>
    <w:rsid w:val="00834594"/>
    <w:rsid w:val="00835942"/>
    <w:rsid w:val="00837241"/>
    <w:rsid w:val="00841000"/>
    <w:rsid w:val="0084293C"/>
    <w:rsid w:val="00842A0D"/>
    <w:rsid w:val="00844EB2"/>
    <w:rsid w:val="00850935"/>
    <w:rsid w:val="008554C9"/>
    <w:rsid w:val="00857C7B"/>
    <w:rsid w:val="00857CF3"/>
    <w:rsid w:val="008625A9"/>
    <w:rsid w:val="00862647"/>
    <w:rsid w:val="0086332E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C509B"/>
    <w:rsid w:val="008C537E"/>
    <w:rsid w:val="008C7548"/>
    <w:rsid w:val="008D0A1C"/>
    <w:rsid w:val="008E0FD8"/>
    <w:rsid w:val="008E2EAF"/>
    <w:rsid w:val="008F6020"/>
    <w:rsid w:val="008F6833"/>
    <w:rsid w:val="00903AF1"/>
    <w:rsid w:val="00903F84"/>
    <w:rsid w:val="0090586A"/>
    <w:rsid w:val="00910089"/>
    <w:rsid w:val="0091558A"/>
    <w:rsid w:val="00924BA5"/>
    <w:rsid w:val="00932559"/>
    <w:rsid w:val="009352CA"/>
    <w:rsid w:val="00935593"/>
    <w:rsid w:val="00936DB5"/>
    <w:rsid w:val="00936EE3"/>
    <w:rsid w:val="00942A74"/>
    <w:rsid w:val="00954C5C"/>
    <w:rsid w:val="009613A4"/>
    <w:rsid w:val="009624F0"/>
    <w:rsid w:val="00972722"/>
    <w:rsid w:val="009750C9"/>
    <w:rsid w:val="00975565"/>
    <w:rsid w:val="00990353"/>
    <w:rsid w:val="00994C5E"/>
    <w:rsid w:val="00997F8F"/>
    <w:rsid w:val="009A3254"/>
    <w:rsid w:val="009B4D4B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31E0"/>
    <w:rsid w:val="009F64EC"/>
    <w:rsid w:val="00A03243"/>
    <w:rsid w:val="00A12B90"/>
    <w:rsid w:val="00A13159"/>
    <w:rsid w:val="00A13F15"/>
    <w:rsid w:val="00A3205D"/>
    <w:rsid w:val="00A33CF8"/>
    <w:rsid w:val="00A36E7F"/>
    <w:rsid w:val="00A479B5"/>
    <w:rsid w:val="00A60C68"/>
    <w:rsid w:val="00A713BA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73A5"/>
    <w:rsid w:val="00B30013"/>
    <w:rsid w:val="00B30D92"/>
    <w:rsid w:val="00B329F3"/>
    <w:rsid w:val="00B37E8A"/>
    <w:rsid w:val="00B37FC4"/>
    <w:rsid w:val="00B40E79"/>
    <w:rsid w:val="00B45091"/>
    <w:rsid w:val="00B54A95"/>
    <w:rsid w:val="00B57AE9"/>
    <w:rsid w:val="00B57CDD"/>
    <w:rsid w:val="00B6566B"/>
    <w:rsid w:val="00B67D3D"/>
    <w:rsid w:val="00B74701"/>
    <w:rsid w:val="00B90876"/>
    <w:rsid w:val="00BA6DA7"/>
    <w:rsid w:val="00BC049B"/>
    <w:rsid w:val="00BC22B1"/>
    <w:rsid w:val="00BE733E"/>
    <w:rsid w:val="00BF0A58"/>
    <w:rsid w:val="00C0218F"/>
    <w:rsid w:val="00C02CFA"/>
    <w:rsid w:val="00C23D15"/>
    <w:rsid w:val="00C26D66"/>
    <w:rsid w:val="00C3502A"/>
    <w:rsid w:val="00C422DE"/>
    <w:rsid w:val="00C53A69"/>
    <w:rsid w:val="00C656EF"/>
    <w:rsid w:val="00C65E32"/>
    <w:rsid w:val="00C67C16"/>
    <w:rsid w:val="00C917B6"/>
    <w:rsid w:val="00CC08BD"/>
    <w:rsid w:val="00CC2E71"/>
    <w:rsid w:val="00CC316A"/>
    <w:rsid w:val="00CC3D01"/>
    <w:rsid w:val="00CC75E8"/>
    <w:rsid w:val="00CD200C"/>
    <w:rsid w:val="00CE48C9"/>
    <w:rsid w:val="00CE5F54"/>
    <w:rsid w:val="00CF7A91"/>
    <w:rsid w:val="00D01D91"/>
    <w:rsid w:val="00D02B40"/>
    <w:rsid w:val="00D10453"/>
    <w:rsid w:val="00D1126B"/>
    <w:rsid w:val="00D146EA"/>
    <w:rsid w:val="00D14874"/>
    <w:rsid w:val="00D22A43"/>
    <w:rsid w:val="00D3416C"/>
    <w:rsid w:val="00D34FA3"/>
    <w:rsid w:val="00D44468"/>
    <w:rsid w:val="00D50A33"/>
    <w:rsid w:val="00D56B56"/>
    <w:rsid w:val="00D6651B"/>
    <w:rsid w:val="00D73735"/>
    <w:rsid w:val="00D76273"/>
    <w:rsid w:val="00D776B6"/>
    <w:rsid w:val="00D93A99"/>
    <w:rsid w:val="00D974A7"/>
    <w:rsid w:val="00DA0D11"/>
    <w:rsid w:val="00DA3789"/>
    <w:rsid w:val="00DA41F3"/>
    <w:rsid w:val="00DB693B"/>
    <w:rsid w:val="00DC0271"/>
    <w:rsid w:val="00DE366F"/>
    <w:rsid w:val="00DE47C1"/>
    <w:rsid w:val="00DE6DF3"/>
    <w:rsid w:val="00DF3081"/>
    <w:rsid w:val="00E017C0"/>
    <w:rsid w:val="00E127E2"/>
    <w:rsid w:val="00E13383"/>
    <w:rsid w:val="00E165D2"/>
    <w:rsid w:val="00E1699C"/>
    <w:rsid w:val="00E20D1B"/>
    <w:rsid w:val="00E2135D"/>
    <w:rsid w:val="00E23BC8"/>
    <w:rsid w:val="00E35858"/>
    <w:rsid w:val="00E41DD0"/>
    <w:rsid w:val="00E62D63"/>
    <w:rsid w:val="00E7322A"/>
    <w:rsid w:val="00E763AE"/>
    <w:rsid w:val="00E765CE"/>
    <w:rsid w:val="00E7717B"/>
    <w:rsid w:val="00E8334F"/>
    <w:rsid w:val="00E86B43"/>
    <w:rsid w:val="00E90302"/>
    <w:rsid w:val="00E9089A"/>
    <w:rsid w:val="00E91386"/>
    <w:rsid w:val="00EA0F24"/>
    <w:rsid w:val="00EB0F3F"/>
    <w:rsid w:val="00EB3909"/>
    <w:rsid w:val="00EC4400"/>
    <w:rsid w:val="00EC5D06"/>
    <w:rsid w:val="00ED7611"/>
    <w:rsid w:val="00EE4DC6"/>
    <w:rsid w:val="00EF48A1"/>
    <w:rsid w:val="00EF5EC6"/>
    <w:rsid w:val="00F0238D"/>
    <w:rsid w:val="00F1390E"/>
    <w:rsid w:val="00F25571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6D76"/>
    <w:rsid w:val="00F905A6"/>
    <w:rsid w:val="00F91BF2"/>
    <w:rsid w:val="00F9473F"/>
    <w:rsid w:val="00F97ED8"/>
    <w:rsid w:val="00FB2D1D"/>
    <w:rsid w:val="00FB37AE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1F046"/>
  <w15:docId w15:val="{3267C65B-D784-4177-8992-EF29B2CF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DED0-4960-4F1A-9E1D-51DE9DEA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6</cp:revision>
  <dcterms:created xsi:type="dcterms:W3CDTF">2016-11-15T05:51:00Z</dcterms:created>
  <dcterms:modified xsi:type="dcterms:W3CDTF">2019-03-23T02:20:00Z</dcterms:modified>
</cp:coreProperties>
</file>