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462A" w:rsidRPr="008D1BCB" w:rsidRDefault="005D462A" w:rsidP="005D462A">
      <w:pPr>
        <w:rPr>
          <w:rFonts w:eastAsiaTheme="minorHAnsi"/>
          <w:b/>
          <w:sz w:val="24"/>
          <w:szCs w:val="24"/>
        </w:rPr>
      </w:pPr>
      <w:r w:rsidRPr="008D1BCB">
        <w:rPr>
          <w:rFonts w:eastAsiaTheme="minorHAnsi" w:hint="eastAsia"/>
          <w:b/>
          <w:sz w:val="24"/>
          <w:szCs w:val="24"/>
        </w:rPr>
        <w:t>마2</w:t>
      </w:r>
      <w:r w:rsidR="000715E8">
        <w:rPr>
          <w:rFonts w:eastAsiaTheme="minorHAnsi"/>
          <w:b/>
          <w:sz w:val="24"/>
          <w:szCs w:val="24"/>
        </w:rPr>
        <w:t>109</w:t>
      </w:r>
      <w:r w:rsidRPr="008D1BCB">
        <w:rPr>
          <w:rFonts w:eastAsiaTheme="minorHAnsi" w:hint="eastAsia"/>
          <w:b/>
          <w:sz w:val="24"/>
          <w:szCs w:val="24"/>
        </w:rPr>
        <w:t xml:space="preserve"> Note</w:t>
      </w:r>
    </w:p>
    <w:p w:rsidR="005D462A" w:rsidRPr="008D1BCB" w:rsidRDefault="005D462A" w:rsidP="005D462A">
      <w:pPr>
        <w:rPr>
          <w:rStyle w:val="color19"/>
          <w:rFonts w:eastAsiaTheme="minorHAnsi" w:cs="Tahoma"/>
          <w:b/>
          <w:sz w:val="23"/>
          <w:szCs w:val="23"/>
        </w:rPr>
      </w:pPr>
    </w:p>
    <w:p w:rsidR="00AD7A27" w:rsidRDefault="005D462A" w:rsidP="00AD7A27">
      <w:pPr>
        <w:rPr>
          <w:rStyle w:val="color19"/>
          <w:rFonts w:eastAsiaTheme="minorHAnsi" w:cs="Tahoma"/>
          <w:b/>
          <w:sz w:val="23"/>
          <w:szCs w:val="23"/>
        </w:rPr>
      </w:pPr>
      <w:r w:rsidRPr="008D1BCB">
        <w:rPr>
          <w:rStyle w:val="color19"/>
          <w:rFonts w:eastAsiaTheme="minorHAnsi" w:cs="Tahoma" w:hint="eastAsia"/>
          <w:b/>
          <w:sz w:val="23"/>
          <w:szCs w:val="23"/>
        </w:rPr>
        <w:t xml:space="preserve">◆ </w:t>
      </w:r>
      <w:r w:rsidR="00D9368E">
        <w:rPr>
          <w:rStyle w:val="color19"/>
          <w:rFonts w:eastAsiaTheme="minorHAnsi" w:cs="Tahoma" w:hint="eastAsia"/>
          <w:b/>
          <w:sz w:val="23"/>
          <w:szCs w:val="23"/>
        </w:rPr>
        <w:t>호산나</w:t>
      </w:r>
      <w:r w:rsidR="00D9368E" w:rsidRPr="00D9368E">
        <w:rPr>
          <w:rStyle w:val="color19"/>
          <w:rFonts w:eastAsiaTheme="minorHAnsi" w:cs="Tahoma"/>
          <w:b/>
          <w:sz w:val="23"/>
          <w:szCs w:val="23"/>
        </w:rPr>
        <w:t>(HOSANNA)</w:t>
      </w:r>
      <w:r w:rsidRPr="00D9368E">
        <w:rPr>
          <w:rStyle w:val="color19"/>
          <w:rFonts w:eastAsiaTheme="minorHAnsi" w:cs="Tahoma"/>
          <w:b/>
          <w:sz w:val="23"/>
          <w:szCs w:val="23"/>
        </w:rPr>
        <w:t>:</w:t>
      </w:r>
      <w:r w:rsidRPr="008D1BCB">
        <w:rPr>
          <w:rStyle w:val="color19"/>
          <w:rFonts w:eastAsiaTheme="minorHAnsi" w:cs="Tahoma"/>
          <w:b/>
          <w:sz w:val="23"/>
          <w:szCs w:val="23"/>
        </w:rPr>
        <w:t xml:space="preserve"> </w:t>
      </w:r>
    </w:p>
    <w:p w:rsidR="00D9368E" w:rsidRDefault="00D9368E" w:rsidP="00D9368E">
      <w:pPr>
        <w:rPr>
          <w:rStyle w:val="color19"/>
          <w:rFonts w:eastAsiaTheme="minorHAnsi" w:cs="Tahoma"/>
          <w:sz w:val="23"/>
          <w:szCs w:val="23"/>
        </w:rPr>
      </w:pPr>
    </w:p>
    <w:p w:rsidR="00337C98" w:rsidRPr="00337C98" w:rsidRDefault="00337C98" w:rsidP="00337C98">
      <w:pPr>
        <w:rPr>
          <w:rStyle w:val="color19"/>
          <w:rFonts w:eastAsiaTheme="minorHAnsi" w:cs="Tahoma"/>
          <w:sz w:val="23"/>
          <w:szCs w:val="23"/>
        </w:rPr>
      </w:pPr>
      <w:r w:rsidRPr="00337C98">
        <w:rPr>
          <w:rStyle w:val="color19"/>
          <w:rFonts w:eastAsiaTheme="minorHAnsi" w:cs="Tahoma" w:hint="eastAsia"/>
          <w:sz w:val="23"/>
          <w:szCs w:val="23"/>
        </w:rPr>
        <w:t>호산나</w:t>
      </w:r>
      <w:r w:rsidRPr="00337C98">
        <w:rPr>
          <w:rStyle w:val="color19"/>
          <w:rFonts w:eastAsiaTheme="minorHAnsi" w:cs="Tahoma"/>
          <w:sz w:val="23"/>
          <w:szCs w:val="23"/>
        </w:rPr>
        <w:t xml:space="preserve">(라틴어 </w:t>
      </w:r>
      <w:proofErr w:type="spellStart"/>
      <w:r w:rsidRPr="00337C98">
        <w:rPr>
          <w:rStyle w:val="color19"/>
          <w:rFonts w:eastAsiaTheme="minorHAnsi" w:cs="Tahoma"/>
          <w:sz w:val="23"/>
          <w:szCs w:val="23"/>
        </w:rPr>
        <w:t>osanna</w:t>
      </w:r>
      <w:proofErr w:type="spellEnd"/>
      <w:r w:rsidRPr="00337C98">
        <w:rPr>
          <w:rStyle w:val="color19"/>
          <w:rFonts w:eastAsiaTheme="minorHAnsi" w:cs="Tahoma"/>
          <w:sz w:val="23"/>
          <w:szCs w:val="23"/>
        </w:rPr>
        <w:t xml:space="preserve">, 그리스어 </w:t>
      </w:r>
      <w:proofErr w:type="spellStart"/>
      <w:r w:rsidRPr="00337C98">
        <w:rPr>
          <w:rStyle w:val="color19"/>
          <w:rFonts w:ascii="Courier New" w:eastAsiaTheme="minorHAnsi" w:hAnsi="Courier New" w:cs="Courier New"/>
          <w:sz w:val="23"/>
          <w:szCs w:val="23"/>
        </w:rPr>
        <w:t>ὡ</w:t>
      </w:r>
      <w:r w:rsidRPr="00337C98">
        <w:rPr>
          <w:rStyle w:val="color19"/>
          <w:rFonts w:eastAsiaTheme="minorHAnsi" w:cs="Tahoma"/>
          <w:sz w:val="23"/>
          <w:szCs w:val="23"/>
        </w:rPr>
        <w:t>σ</w:t>
      </w:r>
      <w:proofErr w:type="spellEnd"/>
      <w:r w:rsidRPr="00337C98">
        <w:rPr>
          <w:rStyle w:val="color19"/>
          <w:rFonts w:eastAsiaTheme="minorHAnsi" w:cs="Tahoma"/>
          <w:sz w:val="23"/>
          <w:szCs w:val="23"/>
        </w:rPr>
        <w:t>ανν</w:t>
      </w:r>
      <w:r w:rsidRPr="00337C98">
        <w:rPr>
          <w:rStyle w:val="color19"/>
          <w:rFonts w:ascii="Courier New" w:eastAsiaTheme="minorHAnsi" w:hAnsi="Courier New" w:cs="Courier New"/>
          <w:sz w:val="23"/>
          <w:szCs w:val="23"/>
        </w:rPr>
        <w:t>ά</w:t>
      </w:r>
      <w:r w:rsidRPr="00337C98">
        <w:rPr>
          <w:rStyle w:val="color19"/>
          <w:rFonts w:eastAsiaTheme="minorHAnsi" w:cs="Tahoma"/>
          <w:sz w:val="23"/>
          <w:szCs w:val="23"/>
        </w:rPr>
        <w:t xml:space="preserve">, </w:t>
      </w:r>
      <w:proofErr w:type="spellStart"/>
      <w:r w:rsidRPr="00337C98">
        <w:rPr>
          <w:rStyle w:val="color19"/>
          <w:rFonts w:eastAsiaTheme="minorHAnsi" w:cs="Tahoma"/>
          <w:sz w:val="23"/>
          <w:szCs w:val="23"/>
        </w:rPr>
        <w:t>h</w:t>
      </w:r>
      <w:r w:rsidRPr="00337C98">
        <w:rPr>
          <w:rStyle w:val="color19"/>
          <w:rFonts w:ascii="Calibri" w:eastAsiaTheme="minorHAnsi" w:hAnsi="Calibri" w:cs="Calibri"/>
          <w:sz w:val="23"/>
          <w:szCs w:val="23"/>
        </w:rPr>
        <w:t>ō</w:t>
      </w:r>
      <w:r w:rsidRPr="00337C98">
        <w:rPr>
          <w:rStyle w:val="color19"/>
          <w:rFonts w:eastAsiaTheme="minorHAnsi" w:cs="Tahoma"/>
          <w:sz w:val="23"/>
          <w:szCs w:val="23"/>
        </w:rPr>
        <w:t>sanná</w:t>
      </w:r>
      <w:proofErr w:type="spellEnd"/>
      <w:r w:rsidRPr="00337C98">
        <w:rPr>
          <w:rStyle w:val="color19"/>
          <w:rFonts w:eastAsiaTheme="minorHAnsi" w:cs="Tahoma"/>
          <w:sz w:val="23"/>
          <w:szCs w:val="23"/>
        </w:rPr>
        <w:t xml:space="preserve">)라는 용어는 </w:t>
      </w:r>
    </w:p>
    <w:p w:rsidR="00337C98" w:rsidRPr="00337C98" w:rsidRDefault="00337C98" w:rsidP="00337C98">
      <w:pPr>
        <w:rPr>
          <w:rStyle w:val="color19"/>
          <w:rFonts w:eastAsiaTheme="minorHAnsi" w:cs="Tahoma"/>
          <w:sz w:val="23"/>
          <w:szCs w:val="23"/>
        </w:rPr>
      </w:pPr>
      <w:r w:rsidRPr="00337C98">
        <w:rPr>
          <w:rStyle w:val="color19"/>
          <w:rFonts w:eastAsiaTheme="minorHAnsi" w:cs="Tahoma" w:hint="eastAsia"/>
          <w:sz w:val="23"/>
          <w:szCs w:val="23"/>
        </w:rPr>
        <w:t>히브리어</w:t>
      </w:r>
      <w:r w:rsidRPr="00337C98">
        <w:rPr>
          <w:rStyle w:val="color19"/>
          <w:rFonts w:eastAsiaTheme="minorHAnsi" w:cs="Tahoma"/>
          <w:sz w:val="23"/>
          <w:szCs w:val="23"/>
        </w:rPr>
        <w:t xml:space="preserve"> 낱말 </w:t>
      </w:r>
      <w:proofErr w:type="spellStart"/>
      <w:r w:rsidRPr="00337C98">
        <w:rPr>
          <w:rStyle w:val="color19"/>
          <w:rFonts w:eastAsiaTheme="minorHAnsi" w:cs="Tahoma"/>
          <w:sz w:val="23"/>
          <w:szCs w:val="23"/>
        </w:rPr>
        <w:t>호시아</w:t>
      </w:r>
      <w:proofErr w:type="spellEnd"/>
      <w:r w:rsidRPr="00337C98">
        <w:rPr>
          <w:rStyle w:val="color19"/>
          <w:rFonts w:eastAsiaTheme="minorHAnsi" w:cs="Tahoma"/>
          <w:sz w:val="23"/>
          <w:szCs w:val="23"/>
        </w:rPr>
        <w:t>-나(</w:t>
      </w:r>
      <w:proofErr w:type="spellStart"/>
      <w:r w:rsidRPr="00337C98">
        <w:rPr>
          <w:rStyle w:val="color19"/>
          <w:rFonts w:ascii="Courier New" w:eastAsiaTheme="minorHAnsi" w:hAnsi="Courier New" w:cs="Courier New"/>
          <w:sz w:val="23"/>
          <w:szCs w:val="23"/>
        </w:rPr>
        <w:t>הושיעה־נא</w:t>
      </w:r>
      <w:proofErr w:type="spellEnd"/>
      <w:r w:rsidRPr="00337C98">
        <w:rPr>
          <w:rStyle w:val="color19"/>
          <w:rFonts w:eastAsiaTheme="minorHAnsi" w:cs="Tahoma"/>
          <w:sz w:val="23"/>
          <w:szCs w:val="23"/>
        </w:rPr>
        <w:t xml:space="preserve">, </w:t>
      </w:r>
      <w:proofErr w:type="spellStart"/>
      <w:r w:rsidRPr="00337C98">
        <w:rPr>
          <w:rStyle w:val="color19"/>
          <w:rFonts w:ascii="Courier New" w:eastAsiaTheme="minorHAnsi" w:hAnsi="Courier New" w:cs="Courier New"/>
          <w:sz w:val="23"/>
          <w:szCs w:val="23"/>
        </w:rPr>
        <w:t>הושיעה</w:t>
      </w:r>
      <w:proofErr w:type="spellEnd"/>
      <w:r w:rsidRPr="00337C98">
        <w:rPr>
          <w:rStyle w:val="color19"/>
          <w:rFonts w:eastAsiaTheme="minorHAnsi" w:cs="Tahoma"/>
          <w:sz w:val="23"/>
          <w:szCs w:val="23"/>
        </w:rPr>
        <w:t xml:space="preserve"> </w:t>
      </w:r>
      <w:proofErr w:type="spellStart"/>
      <w:r w:rsidRPr="00337C98">
        <w:rPr>
          <w:rStyle w:val="color19"/>
          <w:rFonts w:ascii="Courier New" w:eastAsiaTheme="minorHAnsi" w:hAnsi="Courier New" w:cs="Courier New"/>
          <w:sz w:val="23"/>
          <w:szCs w:val="23"/>
        </w:rPr>
        <w:t>נא</w:t>
      </w:r>
      <w:proofErr w:type="spellEnd"/>
      <w:r w:rsidRPr="00337C98">
        <w:rPr>
          <w:rStyle w:val="color19"/>
          <w:rFonts w:eastAsiaTheme="minorHAnsi" w:cs="Tahoma"/>
          <w:sz w:val="23"/>
          <w:szCs w:val="23"/>
        </w:rPr>
        <w:t xml:space="preserve">)에서 왔으며 </w:t>
      </w:r>
    </w:p>
    <w:p w:rsidR="00337C98" w:rsidRPr="00337C98" w:rsidRDefault="00337C98" w:rsidP="00337C98">
      <w:pPr>
        <w:rPr>
          <w:rStyle w:val="color19"/>
          <w:rFonts w:eastAsiaTheme="minorHAnsi" w:cs="Tahoma"/>
          <w:sz w:val="23"/>
          <w:szCs w:val="23"/>
        </w:rPr>
      </w:pPr>
      <w:r w:rsidRPr="00337C98">
        <w:rPr>
          <w:rStyle w:val="color19"/>
          <w:rFonts w:eastAsiaTheme="minorHAnsi" w:cs="Tahoma" w:hint="eastAsia"/>
          <w:sz w:val="23"/>
          <w:szCs w:val="23"/>
        </w:rPr>
        <w:t>이는</w:t>
      </w:r>
      <w:r w:rsidRPr="00337C98">
        <w:rPr>
          <w:rStyle w:val="color19"/>
          <w:rFonts w:eastAsiaTheme="minorHAnsi" w:cs="Tahoma"/>
          <w:sz w:val="23"/>
          <w:szCs w:val="23"/>
        </w:rPr>
        <w:t xml:space="preserve"> "구원"을 뜻하는 아람어 </w:t>
      </w:r>
      <w:proofErr w:type="spellStart"/>
      <w:r w:rsidRPr="00337C98">
        <w:rPr>
          <w:rStyle w:val="color19"/>
          <w:rFonts w:eastAsiaTheme="minorHAnsi" w:cs="Tahoma"/>
          <w:sz w:val="23"/>
          <w:szCs w:val="23"/>
        </w:rPr>
        <w:t>오샤나</w:t>
      </w:r>
      <w:proofErr w:type="spellEnd"/>
      <w:r w:rsidRPr="00337C98">
        <w:rPr>
          <w:rStyle w:val="color19"/>
          <w:rFonts w:eastAsiaTheme="minorHAnsi" w:cs="Tahoma"/>
          <w:sz w:val="23"/>
          <w:szCs w:val="23"/>
        </w:rPr>
        <w:t>(</w:t>
      </w:r>
      <w:proofErr w:type="spellStart"/>
      <w:r w:rsidRPr="00337C98">
        <w:rPr>
          <w:rStyle w:val="color19"/>
          <w:rFonts w:ascii="Courier New" w:eastAsiaTheme="minorHAnsi" w:hAnsi="Courier New" w:cs="Courier New"/>
          <w:sz w:val="23"/>
          <w:szCs w:val="23"/>
        </w:rPr>
        <w:t>אושענא</w:t>
      </w:r>
      <w:proofErr w:type="spellEnd"/>
      <w:r w:rsidRPr="00337C98">
        <w:rPr>
          <w:rStyle w:val="color19"/>
          <w:rFonts w:eastAsiaTheme="minorHAnsi" w:cs="Tahoma"/>
          <w:sz w:val="23"/>
          <w:szCs w:val="23"/>
        </w:rPr>
        <w:t xml:space="preserve">)의 </w:t>
      </w:r>
      <w:proofErr w:type="spellStart"/>
      <w:r w:rsidRPr="00337C98">
        <w:rPr>
          <w:rStyle w:val="color19"/>
          <w:rFonts w:eastAsiaTheme="minorHAnsi" w:cs="Tahoma"/>
          <w:sz w:val="23"/>
          <w:szCs w:val="23"/>
        </w:rPr>
        <w:t>호시아나</w:t>
      </w:r>
      <w:proofErr w:type="spellEnd"/>
      <w:r w:rsidRPr="00337C98">
        <w:rPr>
          <w:rStyle w:val="color19"/>
          <w:rFonts w:eastAsiaTheme="minorHAnsi" w:cs="Tahoma"/>
          <w:sz w:val="23"/>
          <w:szCs w:val="23"/>
        </w:rPr>
        <w:t>(</w:t>
      </w:r>
      <w:proofErr w:type="spellStart"/>
      <w:r w:rsidRPr="00337C98">
        <w:rPr>
          <w:rStyle w:val="color19"/>
          <w:rFonts w:eastAsiaTheme="minorHAnsi" w:cs="Tahoma"/>
          <w:sz w:val="23"/>
          <w:szCs w:val="23"/>
        </w:rPr>
        <w:t>hôšî‘â-n</w:t>
      </w:r>
      <w:r w:rsidRPr="00337C98">
        <w:rPr>
          <w:rStyle w:val="color19"/>
          <w:rFonts w:ascii="Calibri" w:eastAsiaTheme="minorHAnsi" w:hAnsi="Calibri" w:cs="Calibri"/>
          <w:sz w:val="23"/>
          <w:szCs w:val="23"/>
        </w:rPr>
        <w:t>ā</w:t>
      </w:r>
      <w:proofErr w:type="spellEnd"/>
      <w:r w:rsidRPr="00337C98">
        <w:rPr>
          <w:rStyle w:val="color19"/>
          <w:rFonts w:eastAsiaTheme="minorHAnsi" w:cs="Tahoma"/>
          <w:sz w:val="23"/>
          <w:szCs w:val="23"/>
        </w:rPr>
        <w:t>)의 준말이다.</w:t>
      </w:r>
    </w:p>
    <w:p w:rsidR="00337C98" w:rsidRPr="00337C98" w:rsidRDefault="00337C98" w:rsidP="00337C98">
      <w:pPr>
        <w:rPr>
          <w:rStyle w:val="color19"/>
          <w:rFonts w:eastAsiaTheme="minorHAnsi" w:cs="Tahoma"/>
          <w:sz w:val="23"/>
          <w:szCs w:val="23"/>
        </w:rPr>
      </w:pPr>
    </w:p>
    <w:p w:rsidR="00337C98" w:rsidRPr="00337C98" w:rsidRDefault="00337C98" w:rsidP="00337C98">
      <w:pPr>
        <w:rPr>
          <w:rStyle w:val="color19"/>
          <w:rFonts w:eastAsiaTheme="minorHAnsi" w:cs="Tahoma"/>
          <w:sz w:val="23"/>
          <w:szCs w:val="23"/>
        </w:rPr>
      </w:pPr>
      <w:r w:rsidRPr="00337C98">
        <w:rPr>
          <w:rStyle w:val="color19"/>
          <w:rFonts w:eastAsiaTheme="minorHAnsi" w:cs="Tahoma" w:hint="eastAsia"/>
          <w:sz w:val="23"/>
          <w:szCs w:val="23"/>
        </w:rPr>
        <w:t>“우리를</w:t>
      </w:r>
      <w:r w:rsidRPr="00337C98">
        <w:rPr>
          <w:rStyle w:val="color19"/>
          <w:rFonts w:eastAsiaTheme="minorHAnsi" w:cs="Tahoma"/>
          <w:sz w:val="23"/>
          <w:szCs w:val="23"/>
        </w:rPr>
        <w:t xml:space="preserve"> </w:t>
      </w:r>
      <w:proofErr w:type="spellStart"/>
      <w:r w:rsidRPr="00337C98">
        <w:rPr>
          <w:rStyle w:val="color19"/>
          <w:rFonts w:eastAsiaTheme="minorHAnsi" w:cs="Tahoma"/>
          <w:sz w:val="23"/>
          <w:szCs w:val="23"/>
        </w:rPr>
        <w:t>구원하소서</w:t>
      </w:r>
      <w:proofErr w:type="spellEnd"/>
      <w:r w:rsidRPr="00337C98">
        <w:rPr>
          <w:rStyle w:val="color19"/>
          <w:rFonts w:eastAsiaTheme="minorHAnsi" w:cs="Tahoma"/>
          <w:sz w:val="23"/>
          <w:szCs w:val="23"/>
        </w:rPr>
        <w:t>”</w:t>
      </w:r>
      <w:proofErr w:type="spellStart"/>
      <w:r w:rsidRPr="00337C98">
        <w:rPr>
          <w:rStyle w:val="color19"/>
          <w:rFonts w:eastAsiaTheme="minorHAnsi" w:cs="Tahoma"/>
          <w:sz w:val="23"/>
          <w:szCs w:val="23"/>
        </w:rPr>
        <w:t>를</w:t>
      </w:r>
      <w:proofErr w:type="spellEnd"/>
      <w:r w:rsidRPr="00337C98">
        <w:rPr>
          <w:rStyle w:val="color19"/>
          <w:rFonts w:eastAsiaTheme="minorHAnsi" w:cs="Tahoma"/>
          <w:sz w:val="23"/>
          <w:szCs w:val="23"/>
        </w:rPr>
        <w:t xml:space="preserve"> 의미하며 찬양과 기원에 사용되는 히브리어 단어로,</w:t>
      </w:r>
    </w:p>
    <w:p w:rsidR="00337C98" w:rsidRPr="00337C98" w:rsidRDefault="00337C98" w:rsidP="00337C98">
      <w:pPr>
        <w:rPr>
          <w:rStyle w:val="color19"/>
          <w:rFonts w:eastAsiaTheme="minorHAnsi" w:cs="Tahoma"/>
          <w:sz w:val="23"/>
          <w:szCs w:val="23"/>
        </w:rPr>
      </w:pPr>
      <w:r w:rsidRPr="00337C98">
        <w:rPr>
          <w:rStyle w:val="color19"/>
          <w:rFonts w:eastAsiaTheme="minorHAnsi" w:cs="Tahoma" w:hint="eastAsia"/>
          <w:sz w:val="23"/>
          <w:szCs w:val="23"/>
        </w:rPr>
        <w:t>기쁨과</w:t>
      </w:r>
      <w:r w:rsidRPr="00337C98">
        <w:rPr>
          <w:rStyle w:val="color19"/>
          <w:rFonts w:eastAsiaTheme="minorHAnsi" w:cs="Tahoma"/>
          <w:sz w:val="23"/>
          <w:szCs w:val="23"/>
        </w:rPr>
        <w:t xml:space="preserve"> 승리를 표현하는 환호성이며, 구원의 희망을 외치는 말이다.</w:t>
      </w:r>
    </w:p>
    <w:p w:rsidR="00337C98" w:rsidRPr="00337C98" w:rsidRDefault="00337C98" w:rsidP="00337C98">
      <w:pPr>
        <w:rPr>
          <w:rStyle w:val="color19"/>
          <w:rFonts w:eastAsiaTheme="minorHAnsi" w:cs="Tahoma"/>
          <w:sz w:val="23"/>
          <w:szCs w:val="23"/>
        </w:rPr>
      </w:pPr>
      <w:r w:rsidRPr="00337C98">
        <w:rPr>
          <w:rStyle w:val="color19"/>
          <w:rFonts w:eastAsiaTheme="minorHAnsi" w:cs="Tahoma" w:hint="eastAsia"/>
          <w:sz w:val="23"/>
          <w:szCs w:val="23"/>
        </w:rPr>
        <w:t>주께서</w:t>
      </w:r>
      <w:r w:rsidRPr="00337C98">
        <w:rPr>
          <w:rStyle w:val="color19"/>
          <w:rFonts w:eastAsiaTheme="minorHAnsi" w:cs="Tahoma"/>
          <w:sz w:val="23"/>
          <w:szCs w:val="23"/>
        </w:rPr>
        <w:t xml:space="preserve"> 약속의 땅으로 이스라엘을 구원하여 내신 것을 기념하는 초막절에 사람들은 시편 118편의 구절을 찬송하면서 종려나무 가지를 흔들었다. </w:t>
      </w:r>
    </w:p>
    <w:p w:rsidR="00337C98" w:rsidRPr="00337C98" w:rsidRDefault="00337C98" w:rsidP="00337C98">
      <w:pPr>
        <w:rPr>
          <w:rStyle w:val="color19"/>
          <w:rFonts w:eastAsiaTheme="minorHAnsi" w:cs="Tahoma"/>
          <w:sz w:val="23"/>
          <w:szCs w:val="23"/>
        </w:rPr>
      </w:pPr>
    </w:p>
    <w:p w:rsidR="00337C98" w:rsidRPr="00CC6E15" w:rsidRDefault="00337C98" w:rsidP="00337C98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CC6E15">
        <w:rPr>
          <w:rStyle w:val="color19"/>
          <w:rFonts w:eastAsiaTheme="minorHAnsi" w:cs="Tahoma" w:hint="eastAsia"/>
          <w:color w:val="0070C0"/>
          <w:sz w:val="23"/>
          <w:szCs w:val="23"/>
        </w:rPr>
        <w:t>시</w:t>
      </w:r>
      <w:r w:rsidRPr="00CC6E15">
        <w:rPr>
          <w:rStyle w:val="color19"/>
          <w:rFonts w:eastAsiaTheme="minorHAnsi" w:cs="Tahoma"/>
          <w:color w:val="0070C0"/>
          <w:sz w:val="23"/>
          <w:szCs w:val="23"/>
        </w:rPr>
        <w:t>118:25. 오 여호와</w:t>
      </w:r>
      <w:r w:rsidRPr="00CC6E15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proofErr w:type="gramStart"/>
      <w:r w:rsidRPr="00CC6E15">
        <w:rPr>
          <w:rStyle w:val="color19"/>
          <w:rFonts w:eastAsiaTheme="minorHAnsi" w:cs="Tahoma"/>
          <w:color w:val="C00000"/>
          <w:sz w:val="23"/>
          <w:szCs w:val="23"/>
        </w:rPr>
        <w:t>예호봐</w:t>
      </w:r>
      <w:proofErr w:type="spellEnd"/>
      <w:r w:rsidRPr="00CC6E15">
        <w:rPr>
          <w:rStyle w:val="color19"/>
          <w:rFonts w:eastAsiaTheme="minorHAnsi" w:cs="Tahoma"/>
          <w:color w:val="C00000"/>
          <w:sz w:val="23"/>
          <w:szCs w:val="23"/>
        </w:rPr>
        <w:t>,</w:t>
      </w:r>
      <w:proofErr w:type="spellStart"/>
      <w:r w:rsidRPr="00CC6E15">
        <w:rPr>
          <w:rStyle w:val="color19"/>
          <w:rFonts w:eastAsiaTheme="minorHAnsi" w:cs="Tahoma"/>
          <w:color w:val="C00000"/>
          <w:sz w:val="23"/>
          <w:szCs w:val="23"/>
        </w:rPr>
        <w:t>야붸</w:t>
      </w:r>
      <w:proofErr w:type="spellEnd"/>
      <w:proofErr w:type="gramEnd"/>
      <w:r w:rsidRPr="00CC6E15">
        <w:rPr>
          <w:rStyle w:val="color19"/>
          <w:rFonts w:eastAsiaTheme="minorHAnsi" w:cs="Tahoma"/>
          <w:color w:val="C00000"/>
          <w:sz w:val="23"/>
          <w:szCs w:val="23"/>
        </w:rPr>
        <w:t>:자존(自存)자,영원한 자,여호와,주님]</w:t>
      </w:r>
      <w:r w:rsidRPr="00CC6E15">
        <w:rPr>
          <w:rStyle w:val="color19"/>
          <w:rFonts w:eastAsiaTheme="minorHAnsi" w:cs="Tahoma"/>
          <w:color w:val="0070C0"/>
          <w:sz w:val="23"/>
          <w:szCs w:val="23"/>
        </w:rPr>
        <w:t xml:space="preserve">여, 내가 당신께 </w:t>
      </w:r>
      <w:proofErr w:type="spellStart"/>
      <w:r w:rsidRPr="00CC6E15">
        <w:rPr>
          <w:rStyle w:val="color19"/>
          <w:rFonts w:eastAsiaTheme="minorHAnsi" w:cs="Tahoma"/>
          <w:color w:val="0070C0"/>
          <w:sz w:val="23"/>
          <w:szCs w:val="23"/>
        </w:rPr>
        <w:t>간구하오니</w:t>
      </w:r>
      <w:proofErr w:type="spellEnd"/>
      <w:r w:rsidRPr="00CC6E15">
        <w:rPr>
          <w:rStyle w:val="color19"/>
          <w:rFonts w:eastAsiaTheme="minorHAnsi" w:cs="Tahoma"/>
          <w:color w:val="0070C0"/>
          <w:sz w:val="23"/>
          <w:szCs w:val="23"/>
        </w:rPr>
        <w:t xml:space="preserve">, 지금 </w:t>
      </w:r>
      <w:proofErr w:type="spellStart"/>
      <w:r w:rsidRPr="00CC6E15">
        <w:rPr>
          <w:rStyle w:val="color19"/>
          <w:rFonts w:eastAsiaTheme="minorHAnsi" w:cs="Tahoma"/>
          <w:color w:val="0070C0"/>
          <w:sz w:val="23"/>
          <w:szCs w:val="23"/>
        </w:rPr>
        <w:t>구하소서</w:t>
      </w:r>
      <w:proofErr w:type="spellEnd"/>
      <w:r w:rsidRPr="00CC6E15">
        <w:rPr>
          <w:rStyle w:val="color19"/>
          <w:rFonts w:eastAsiaTheme="minorHAnsi" w:cs="Tahoma"/>
          <w:color w:val="0070C0"/>
          <w:sz w:val="23"/>
          <w:szCs w:val="23"/>
        </w:rPr>
        <w:t xml:space="preserve"> </w:t>
      </w:r>
      <w:r w:rsidRPr="00CC6E15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CC6E15">
        <w:rPr>
          <w:rStyle w:val="color19"/>
          <w:rFonts w:eastAsiaTheme="minorHAnsi" w:cs="Tahoma"/>
          <w:color w:val="C00000"/>
          <w:sz w:val="23"/>
          <w:szCs w:val="23"/>
        </w:rPr>
        <w:t>야솨</w:t>
      </w:r>
      <w:proofErr w:type="spellEnd"/>
      <w:r w:rsidRPr="00CC6E15">
        <w:rPr>
          <w:rStyle w:val="color19"/>
          <w:rFonts w:eastAsiaTheme="minorHAnsi" w:cs="Tahoma"/>
          <w:color w:val="C00000"/>
          <w:sz w:val="23"/>
          <w:szCs w:val="23"/>
        </w:rPr>
        <w:t>:</w:t>
      </w:r>
      <w:proofErr w:type="spellStart"/>
      <w:r w:rsidRPr="00CC6E15">
        <w:rPr>
          <w:rStyle w:val="color19"/>
          <w:rFonts w:eastAsiaTheme="minorHAnsi" w:cs="Tahoma"/>
          <w:color w:val="C00000"/>
          <w:sz w:val="23"/>
          <w:szCs w:val="23"/>
        </w:rPr>
        <w:t>열려있다</w:t>
      </w:r>
      <w:proofErr w:type="spellEnd"/>
      <w:r w:rsidRPr="00CC6E15">
        <w:rPr>
          <w:rStyle w:val="color19"/>
          <w:rFonts w:eastAsiaTheme="minorHAnsi" w:cs="Tahoma"/>
          <w:color w:val="C00000"/>
          <w:sz w:val="23"/>
          <w:szCs w:val="23"/>
        </w:rPr>
        <w:t>,넓다,의롭다,완전하다,자유롭게 하다,돕다,구조하다,옹호하다,해방하다,</w:t>
      </w:r>
      <w:proofErr w:type="spellStart"/>
      <w:r w:rsidRPr="00CC6E15">
        <w:rPr>
          <w:rStyle w:val="color19"/>
          <w:rFonts w:eastAsiaTheme="minorHAnsi" w:cs="Tahoma"/>
          <w:color w:val="C00000"/>
          <w:sz w:val="23"/>
          <w:szCs w:val="23"/>
        </w:rPr>
        <w:t>해방자</w:t>
      </w:r>
      <w:proofErr w:type="spellEnd"/>
      <w:r w:rsidRPr="00CC6E15">
        <w:rPr>
          <w:rStyle w:val="color19"/>
          <w:rFonts w:eastAsiaTheme="minorHAnsi" w:cs="Tahoma"/>
          <w:color w:val="C00000"/>
          <w:sz w:val="23"/>
          <w:szCs w:val="23"/>
        </w:rPr>
        <w:t>,돕다,보존하다,구출하다,안전하다,구원하다,구원을 가져오다,구원자,승리를 얻다)</w:t>
      </w:r>
      <w:r w:rsidRPr="00CC6E15">
        <w:rPr>
          <w:rStyle w:val="color19"/>
          <w:rFonts w:eastAsiaTheme="minorHAnsi" w:cs="Tahoma"/>
          <w:color w:val="0070C0"/>
          <w:sz w:val="23"/>
          <w:szCs w:val="23"/>
        </w:rPr>
        <w:t xml:space="preserve">, 오 여호와여, 내가 당신께 </w:t>
      </w:r>
      <w:proofErr w:type="spellStart"/>
      <w:r w:rsidRPr="00CC6E15">
        <w:rPr>
          <w:rStyle w:val="color19"/>
          <w:rFonts w:eastAsiaTheme="minorHAnsi" w:cs="Tahoma"/>
          <w:color w:val="0070C0"/>
          <w:sz w:val="23"/>
          <w:szCs w:val="23"/>
        </w:rPr>
        <w:t>간구하오니</w:t>
      </w:r>
      <w:proofErr w:type="spellEnd"/>
      <w:r w:rsidRPr="00CC6E15">
        <w:rPr>
          <w:rStyle w:val="color19"/>
          <w:rFonts w:eastAsiaTheme="minorHAnsi" w:cs="Tahoma"/>
          <w:color w:val="0070C0"/>
          <w:sz w:val="23"/>
          <w:szCs w:val="23"/>
        </w:rPr>
        <w:t>, 지금 번영</w:t>
      </w:r>
      <w:r w:rsidRPr="00CC6E15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CC6E15">
        <w:rPr>
          <w:rStyle w:val="color19"/>
          <w:rFonts w:eastAsiaTheme="minorHAnsi" w:cs="Tahoma"/>
          <w:color w:val="C00000"/>
          <w:sz w:val="23"/>
          <w:szCs w:val="23"/>
        </w:rPr>
        <w:t>짤라흐</w:t>
      </w:r>
      <w:proofErr w:type="spellEnd"/>
      <w:r w:rsidRPr="00CC6E15">
        <w:rPr>
          <w:rStyle w:val="color19"/>
          <w:rFonts w:eastAsiaTheme="minorHAnsi" w:cs="Tahoma"/>
          <w:color w:val="C00000"/>
          <w:sz w:val="23"/>
          <w:szCs w:val="23"/>
        </w:rPr>
        <w:t>: 앞으로 돌진하다,돌발하다,세차게 오다,~을 건너가다,좋다,번영하다,번영케 하다,적당하다,유익하다,형통)</w:t>
      </w:r>
      <w:r w:rsidRPr="00CC6E15">
        <w:rPr>
          <w:rStyle w:val="color19"/>
          <w:rFonts w:eastAsiaTheme="minorHAnsi" w:cs="Tahoma"/>
          <w:color w:val="0070C0"/>
          <w:sz w:val="23"/>
          <w:szCs w:val="23"/>
        </w:rPr>
        <w:t xml:space="preserve">을 </w:t>
      </w:r>
      <w:proofErr w:type="spellStart"/>
      <w:r w:rsidRPr="00CC6E15">
        <w:rPr>
          <w:rStyle w:val="color19"/>
          <w:rFonts w:eastAsiaTheme="minorHAnsi" w:cs="Tahoma" w:hint="eastAsia"/>
          <w:color w:val="0070C0"/>
          <w:sz w:val="23"/>
          <w:szCs w:val="23"/>
        </w:rPr>
        <w:t>보내소서</w:t>
      </w:r>
      <w:proofErr w:type="spellEnd"/>
      <w:r w:rsidRPr="00CC6E15">
        <w:rPr>
          <w:rStyle w:val="color19"/>
          <w:rFonts w:eastAsiaTheme="minorHAnsi" w:cs="Tahoma"/>
          <w:color w:val="0070C0"/>
          <w:sz w:val="23"/>
          <w:szCs w:val="23"/>
        </w:rPr>
        <w:t>.</w:t>
      </w:r>
    </w:p>
    <w:p w:rsidR="00337C98" w:rsidRPr="00CC6E15" w:rsidRDefault="00337C98" w:rsidP="00337C98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337C98" w:rsidRPr="00CC6E15" w:rsidRDefault="00337C98" w:rsidP="00337C98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CC6E15">
        <w:rPr>
          <w:rStyle w:val="color19"/>
          <w:rFonts w:eastAsiaTheme="minorHAnsi" w:cs="Tahoma" w:hint="eastAsia"/>
          <w:color w:val="0070C0"/>
          <w:sz w:val="23"/>
          <w:szCs w:val="23"/>
        </w:rPr>
        <w:t>시</w:t>
      </w:r>
      <w:r w:rsidRPr="00CC6E15">
        <w:rPr>
          <w:rStyle w:val="color19"/>
          <w:rFonts w:eastAsiaTheme="minorHAnsi" w:cs="Tahoma"/>
          <w:color w:val="0070C0"/>
          <w:sz w:val="23"/>
          <w:szCs w:val="23"/>
        </w:rPr>
        <w:t xml:space="preserve">118:26. 여호와의 이름으로 오시는 그분은 송축 </w:t>
      </w:r>
      <w:proofErr w:type="spellStart"/>
      <w:r w:rsidRPr="00CC6E15">
        <w:rPr>
          <w:rStyle w:val="color19"/>
          <w:rFonts w:eastAsiaTheme="minorHAnsi" w:cs="Tahoma"/>
          <w:color w:val="0070C0"/>
          <w:sz w:val="23"/>
          <w:szCs w:val="23"/>
        </w:rPr>
        <w:t>받을지어다</w:t>
      </w:r>
      <w:proofErr w:type="spellEnd"/>
      <w:r w:rsidRPr="00CC6E15">
        <w:rPr>
          <w:rStyle w:val="color19"/>
          <w:rFonts w:eastAsiaTheme="minorHAnsi" w:cs="Tahoma"/>
          <w:color w:val="C00000"/>
          <w:sz w:val="23"/>
          <w:szCs w:val="23"/>
        </w:rPr>
        <w:t xml:space="preserve">[바라크: 무릎 </w:t>
      </w:r>
      <w:proofErr w:type="gramStart"/>
      <w:r w:rsidRPr="00CC6E15">
        <w:rPr>
          <w:rStyle w:val="color19"/>
          <w:rFonts w:eastAsiaTheme="minorHAnsi" w:cs="Tahoma"/>
          <w:color w:val="C00000"/>
          <w:sz w:val="23"/>
          <w:szCs w:val="23"/>
        </w:rPr>
        <w:t>꿇다,(</w:t>
      </w:r>
      <w:proofErr w:type="spellStart"/>
      <w:proofErr w:type="gramEnd"/>
      <w:r w:rsidRPr="00CC6E15">
        <w:rPr>
          <w:rStyle w:val="color19"/>
          <w:rFonts w:eastAsiaTheme="minorHAnsi" w:cs="Tahoma"/>
          <w:color w:val="C00000"/>
          <w:sz w:val="23"/>
          <w:szCs w:val="23"/>
        </w:rPr>
        <w:t>숭경의</w:t>
      </w:r>
      <w:proofErr w:type="spellEnd"/>
      <w:r w:rsidRPr="00CC6E15">
        <w:rPr>
          <w:rStyle w:val="color19"/>
          <w:rFonts w:eastAsiaTheme="minorHAnsi" w:cs="Tahoma"/>
          <w:color w:val="C00000"/>
          <w:sz w:val="23"/>
          <w:szCs w:val="23"/>
        </w:rPr>
        <w:t xml:space="preserve"> 행위로서) 하나님을 송축하다,(하나님이나 임금을 반역으로)저주하다,사람을 은혜로 복주다, 풍성하게,전적으로,전혀,</w:t>
      </w:r>
      <w:proofErr w:type="spellStart"/>
      <w:r w:rsidRPr="00CC6E15">
        <w:rPr>
          <w:rStyle w:val="color19"/>
          <w:rFonts w:eastAsiaTheme="minorHAnsi" w:cs="Tahoma"/>
          <w:color w:val="C00000"/>
          <w:sz w:val="23"/>
          <w:szCs w:val="23"/>
        </w:rPr>
        <w:t>신성모독하다</w:t>
      </w:r>
      <w:proofErr w:type="spellEnd"/>
      <w:r w:rsidRPr="00CC6E15">
        <w:rPr>
          <w:rStyle w:val="color19"/>
          <w:rFonts w:eastAsiaTheme="minorHAnsi" w:cs="Tahoma"/>
          <w:color w:val="C00000"/>
          <w:sz w:val="23"/>
          <w:szCs w:val="23"/>
        </w:rPr>
        <w:t>,크게,참으로,무릎 꿇다,축복하다,축하하다,찬양하다,경배하다]</w:t>
      </w:r>
      <w:r w:rsidRPr="00CC6E15">
        <w:rPr>
          <w:rStyle w:val="color19"/>
          <w:rFonts w:eastAsiaTheme="minorHAnsi" w:cs="Tahoma"/>
          <w:color w:val="0070C0"/>
          <w:sz w:val="23"/>
          <w:szCs w:val="23"/>
        </w:rPr>
        <w:t xml:space="preserve">, 우리가 여호와의 집에서 당신을 </w:t>
      </w:r>
      <w:proofErr w:type="spellStart"/>
      <w:r w:rsidRPr="00CC6E15">
        <w:rPr>
          <w:rStyle w:val="color19"/>
          <w:rFonts w:eastAsiaTheme="minorHAnsi" w:cs="Tahoma"/>
          <w:color w:val="0070C0"/>
          <w:sz w:val="23"/>
          <w:szCs w:val="23"/>
        </w:rPr>
        <w:t>송축하였나이다</w:t>
      </w:r>
      <w:proofErr w:type="spellEnd"/>
      <w:r w:rsidRPr="00CC6E15">
        <w:rPr>
          <w:rStyle w:val="color19"/>
          <w:rFonts w:eastAsiaTheme="minorHAnsi" w:cs="Tahoma"/>
          <w:color w:val="0070C0"/>
          <w:sz w:val="23"/>
          <w:szCs w:val="23"/>
        </w:rPr>
        <w:t>,</w:t>
      </w:r>
    </w:p>
    <w:p w:rsidR="00337C98" w:rsidRPr="00337C98" w:rsidRDefault="00337C98" w:rsidP="00337C98">
      <w:pPr>
        <w:rPr>
          <w:rStyle w:val="color19"/>
          <w:rFonts w:eastAsiaTheme="minorHAnsi" w:cs="Tahoma"/>
          <w:sz w:val="23"/>
          <w:szCs w:val="23"/>
        </w:rPr>
      </w:pPr>
    </w:p>
    <w:p w:rsidR="00337C98" w:rsidRPr="00337C98" w:rsidRDefault="00337C98" w:rsidP="00337C98">
      <w:pPr>
        <w:rPr>
          <w:rStyle w:val="color19"/>
          <w:rFonts w:eastAsiaTheme="minorHAnsi" w:cs="Tahoma"/>
          <w:sz w:val="23"/>
          <w:szCs w:val="23"/>
        </w:rPr>
      </w:pPr>
      <w:r w:rsidRPr="00337C98">
        <w:rPr>
          <w:rStyle w:val="color19"/>
          <w:rFonts w:eastAsiaTheme="minorHAnsi" w:cs="Tahoma" w:hint="eastAsia"/>
          <w:sz w:val="23"/>
          <w:szCs w:val="23"/>
        </w:rPr>
        <w:t>예루살렘으로의</w:t>
      </w:r>
      <w:r w:rsidRPr="00337C98">
        <w:rPr>
          <w:rStyle w:val="color19"/>
          <w:rFonts w:eastAsiaTheme="minorHAnsi" w:cs="Tahoma"/>
          <w:sz w:val="23"/>
          <w:szCs w:val="23"/>
        </w:rPr>
        <w:t xml:space="preserve"> 주의 승리의 입성 때에도 무리가 “호산나”</w:t>
      </w:r>
      <w:proofErr w:type="spellStart"/>
      <w:r w:rsidRPr="00337C98">
        <w:rPr>
          <w:rStyle w:val="color19"/>
          <w:rFonts w:eastAsiaTheme="minorHAnsi" w:cs="Tahoma"/>
          <w:sz w:val="23"/>
          <w:szCs w:val="23"/>
        </w:rPr>
        <w:t>를</w:t>
      </w:r>
      <w:proofErr w:type="spellEnd"/>
      <w:r w:rsidRPr="00337C98">
        <w:rPr>
          <w:rStyle w:val="color19"/>
          <w:rFonts w:eastAsiaTheme="minorHAnsi" w:cs="Tahoma"/>
          <w:sz w:val="23"/>
          <w:szCs w:val="23"/>
        </w:rPr>
        <w:t xml:space="preserve"> 외치고 예수가 타고 가도록 종려나무 가지를 펴 놓아서 예수가 고대에 이스라엘을 구원하였던 동일한 주임을 그들이 이해하고 있음을 보여 주었다(시 118:25~26; 마 21:9, 15; 막 11:9~10; 요 12:13). </w:t>
      </w:r>
    </w:p>
    <w:p w:rsidR="00337C98" w:rsidRPr="00337C98" w:rsidRDefault="00337C98" w:rsidP="00337C98">
      <w:pPr>
        <w:rPr>
          <w:rStyle w:val="color19"/>
          <w:rFonts w:eastAsiaTheme="minorHAnsi" w:cs="Tahoma"/>
          <w:sz w:val="23"/>
          <w:szCs w:val="23"/>
        </w:rPr>
      </w:pPr>
      <w:r w:rsidRPr="00337C98">
        <w:rPr>
          <w:rStyle w:val="color19"/>
          <w:rFonts w:eastAsiaTheme="minorHAnsi" w:cs="Tahoma" w:hint="eastAsia"/>
          <w:sz w:val="23"/>
          <w:szCs w:val="23"/>
        </w:rPr>
        <w:t>이러한</w:t>
      </w:r>
      <w:r w:rsidRPr="00337C98">
        <w:rPr>
          <w:rStyle w:val="color19"/>
          <w:rFonts w:eastAsiaTheme="minorHAnsi" w:cs="Tahoma"/>
          <w:sz w:val="23"/>
          <w:szCs w:val="23"/>
        </w:rPr>
        <w:t xml:space="preserve"> 사람들은 그리스도를 오래 기다리던 </w:t>
      </w:r>
      <w:proofErr w:type="spellStart"/>
      <w:r w:rsidRPr="00337C98">
        <w:rPr>
          <w:rStyle w:val="color19"/>
          <w:rFonts w:eastAsiaTheme="minorHAnsi" w:cs="Tahoma"/>
          <w:sz w:val="23"/>
          <w:szCs w:val="23"/>
        </w:rPr>
        <w:t>메시야로</w:t>
      </w:r>
      <w:proofErr w:type="spellEnd"/>
      <w:r w:rsidRPr="00337C98">
        <w:rPr>
          <w:rStyle w:val="color19"/>
          <w:rFonts w:eastAsiaTheme="minorHAnsi" w:cs="Tahoma"/>
          <w:sz w:val="23"/>
          <w:szCs w:val="23"/>
        </w:rPr>
        <w:t xml:space="preserve"> 인식하였다. </w:t>
      </w:r>
    </w:p>
    <w:p w:rsidR="0028691F" w:rsidRDefault="00337C98" w:rsidP="0028691F">
      <w:pPr>
        <w:rPr>
          <w:rStyle w:val="color19"/>
          <w:rFonts w:eastAsiaTheme="minorHAnsi" w:cs="Tahoma"/>
          <w:sz w:val="23"/>
          <w:szCs w:val="23"/>
        </w:rPr>
      </w:pPr>
      <w:r w:rsidRPr="00337C98">
        <w:rPr>
          <w:rStyle w:val="color19"/>
          <w:rFonts w:eastAsiaTheme="minorHAnsi" w:cs="Tahoma" w:hint="eastAsia"/>
          <w:sz w:val="23"/>
          <w:szCs w:val="23"/>
        </w:rPr>
        <w:t>호산나라는</w:t>
      </w:r>
      <w:r w:rsidRPr="00337C98">
        <w:rPr>
          <w:rStyle w:val="color19"/>
          <w:rFonts w:eastAsiaTheme="minorHAnsi" w:cs="Tahoma"/>
          <w:sz w:val="23"/>
          <w:szCs w:val="23"/>
        </w:rPr>
        <w:t xml:space="preserve"> 말은 모든 시대에 걸쳐 </w:t>
      </w:r>
      <w:proofErr w:type="spellStart"/>
      <w:r w:rsidRPr="00337C98">
        <w:rPr>
          <w:rStyle w:val="color19"/>
          <w:rFonts w:eastAsiaTheme="minorHAnsi" w:cs="Tahoma"/>
          <w:sz w:val="23"/>
          <w:szCs w:val="23"/>
        </w:rPr>
        <w:t>메시야를</w:t>
      </w:r>
      <w:proofErr w:type="spellEnd"/>
      <w:r w:rsidRPr="00337C98">
        <w:rPr>
          <w:rStyle w:val="color19"/>
          <w:rFonts w:eastAsiaTheme="minorHAnsi" w:cs="Tahoma"/>
          <w:sz w:val="23"/>
          <w:szCs w:val="23"/>
        </w:rPr>
        <w:t xml:space="preserve"> 찬양하는 말이었다(</w:t>
      </w:r>
      <w:proofErr w:type="spellStart"/>
      <w:r w:rsidRPr="00337C98">
        <w:rPr>
          <w:rStyle w:val="color19"/>
          <w:rFonts w:eastAsiaTheme="minorHAnsi" w:cs="Tahoma"/>
          <w:sz w:val="23"/>
          <w:szCs w:val="23"/>
        </w:rPr>
        <w:t>니전</w:t>
      </w:r>
      <w:proofErr w:type="spellEnd"/>
      <w:r w:rsidRPr="00337C98">
        <w:rPr>
          <w:rStyle w:val="color19"/>
          <w:rFonts w:eastAsiaTheme="minorHAnsi" w:cs="Tahoma"/>
          <w:sz w:val="23"/>
          <w:szCs w:val="23"/>
        </w:rPr>
        <w:t xml:space="preserve"> 11:6; 3니 11:14~17).</w:t>
      </w:r>
    </w:p>
    <w:sectPr w:rsidR="0028691F" w:rsidSect="0025421A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421A" w:rsidRDefault="0025421A" w:rsidP="008D1BCB">
      <w:r>
        <w:separator/>
      </w:r>
    </w:p>
  </w:endnote>
  <w:endnote w:type="continuationSeparator" w:id="0">
    <w:p w:rsidR="0025421A" w:rsidRDefault="0025421A" w:rsidP="008D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421A" w:rsidRDefault="0025421A" w:rsidP="008D1BCB">
      <w:r>
        <w:separator/>
      </w:r>
    </w:p>
  </w:footnote>
  <w:footnote w:type="continuationSeparator" w:id="0">
    <w:p w:rsidR="0025421A" w:rsidRDefault="0025421A" w:rsidP="008D1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46A1E"/>
    <w:multiLevelType w:val="hybridMultilevel"/>
    <w:tmpl w:val="D326ECE4"/>
    <w:lvl w:ilvl="0" w:tplc="887C66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2000421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62A"/>
    <w:rsid w:val="00055767"/>
    <w:rsid w:val="000715E8"/>
    <w:rsid w:val="000A72C9"/>
    <w:rsid w:val="000C624F"/>
    <w:rsid w:val="001B591F"/>
    <w:rsid w:val="001C27DD"/>
    <w:rsid w:val="001D4495"/>
    <w:rsid w:val="00206E0C"/>
    <w:rsid w:val="0024266C"/>
    <w:rsid w:val="0025421A"/>
    <w:rsid w:val="0028691F"/>
    <w:rsid w:val="00296F78"/>
    <w:rsid w:val="002E7515"/>
    <w:rsid w:val="00327D9F"/>
    <w:rsid w:val="00337C98"/>
    <w:rsid w:val="00346600"/>
    <w:rsid w:val="0041040A"/>
    <w:rsid w:val="004618D6"/>
    <w:rsid w:val="00470A25"/>
    <w:rsid w:val="004E6F2A"/>
    <w:rsid w:val="00501215"/>
    <w:rsid w:val="00541E6C"/>
    <w:rsid w:val="005C4D0A"/>
    <w:rsid w:val="005D462A"/>
    <w:rsid w:val="005D5A91"/>
    <w:rsid w:val="005F0452"/>
    <w:rsid w:val="00631F7B"/>
    <w:rsid w:val="0063536A"/>
    <w:rsid w:val="00641ECD"/>
    <w:rsid w:val="00665AC6"/>
    <w:rsid w:val="006E0333"/>
    <w:rsid w:val="00711072"/>
    <w:rsid w:val="0072796B"/>
    <w:rsid w:val="007B0E65"/>
    <w:rsid w:val="008019CC"/>
    <w:rsid w:val="00817817"/>
    <w:rsid w:val="00874CFD"/>
    <w:rsid w:val="00875B75"/>
    <w:rsid w:val="0089470A"/>
    <w:rsid w:val="008D1BCB"/>
    <w:rsid w:val="008D5B1F"/>
    <w:rsid w:val="009530BB"/>
    <w:rsid w:val="009564BC"/>
    <w:rsid w:val="009648A7"/>
    <w:rsid w:val="009C592A"/>
    <w:rsid w:val="00A57601"/>
    <w:rsid w:val="00AC096E"/>
    <w:rsid w:val="00AD6824"/>
    <w:rsid w:val="00AD6E21"/>
    <w:rsid w:val="00AD7A27"/>
    <w:rsid w:val="00AE33ED"/>
    <w:rsid w:val="00B25B9D"/>
    <w:rsid w:val="00B55974"/>
    <w:rsid w:val="00BA0F0F"/>
    <w:rsid w:val="00BE1C28"/>
    <w:rsid w:val="00BE279A"/>
    <w:rsid w:val="00C1277E"/>
    <w:rsid w:val="00C14B1A"/>
    <w:rsid w:val="00C25C0F"/>
    <w:rsid w:val="00C87E97"/>
    <w:rsid w:val="00CA7B20"/>
    <w:rsid w:val="00CC6E15"/>
    <w:rsid w:val="00CF17DA"/>
    <w:rsid w:val="00D05FC1"/>
    <w:rsid w:val="00D077FB"/>
    <w:rsid w:val="00D319C8"/>
    <w:rsid w:val="00D80863"/>
    <w:rsid w:val="00D84EE9"/>
    <w:rsid w:val="00D9368E"/>
    <w:rsid w:val="00DE5D17"/>
    <w:rsid w:val="00E23030"/>
    <w:rsid w:val="00E83FAB"/>
    <w:rsid w:val="00EC10B7"/>
    <w:rsid w:val="00EE0BCB"/>
    <w:rsid w:val="00F2361F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EC647"/>
  <w15:docId w15:val="{BCC47AE8-D75B-4A1B-84CA-A9D0B31F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62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5D462A"/>
  </w:style>
  <w:style w:type="paragraph" w:styleId="a3">
    <w:name w:val="List Paragraph"/>
    <w:basedOn w:val="a"/>
    <w:uiPriority w:val="34"/>
    <w:qFormat/>
    <w:rsid w:val="005D462A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8D1BC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D1BCB"/>
  </w:style>
  <w:style w:type="paragraph" w:styleId="a5">
    <w:name w:val="footer"/>
    <w:basedOn w:val="a"/>
    <w:link w:val="Char0"/>
    <w:uiPriority w:val="99"/>
    <w:unhideWhenUsed/>
    <w:rsid w:val="008D1BC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D1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3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2019-01-13T04:01:00Z</dcterms:created>
  <dcterms:modified xsi:type="dcterms:W3CDTF">2024-04-25T23:42:00Z</dcterms:modified>
</cp:coreProperties>
</file>