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6F3FB7">
        <w:rPr>
          <w:rFonts w:hint="eastAsia"/>
          <w:b/>
          <w:sz w:val="24"/>
          <w:szCs w:val="24"/>
        </w:rPr>
        <w:t>3</w:t>
      </w:r>
      <w:r w:rsidR="006B7DEB">
        <w:rPr>
          <w:rFonts w:hint="eastAsia"/>
          <w:b/>
          <w:sz w:val="24"/>
          <w:szCs w:val="24"/>
        </w:rPr>
        <w:t>3</w:t>
      </w:r>
      <w:r w:rsidR="008404A4">
        <w:rPr>
          <w:rFonts w:hint="eastAsia"/>
          <w:b/>
          <w:sz w:val="24"/>
          <w:szCs w:val="24"/>
        </w:rPr>
        <w:t>4</w:t>
      </w:r>
      <w:r w:rsidR="0004103D">
        <w:rPr>
          <w:b/>
          <w:sz w:val="24"/>
          <w:szCs w:val="24"/>
        </w:rPr>
        <w:t>(</w:t>
      </w:r>
      <w:r w:rsidR="00D83C01">
        <w:rPr>
          <w:b/>
          <w:sz w:val="24"/>
          <w:szCs w:val="24"/>
        </w:rPr>
        <w:t>2</w:t>
      </w:r>
      <w:r w:rsidR="0004103D">
        <w:rPr>
          <w:b/>
          <w:sz w:val="24"/>
          <w:szCs w:val="24"/>
        </w:rPr>
        <w:t>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6B2FAF" w:rsidRPr="004E339B" w:rsidRDefault="006B2FAF" w:rsidP="00A4242F">
      <w:pPr>
        <w:rPr>
          <w:b/>
          <w:sz w:val="24"/>
          <w:szCs w:val="24"/>
        </w:rPr>
      </w:pPr>
    </w:p>
    <w:p w:rsidR="003353FB" w:rsidRPr="003353FB" w:rsidRDefault="003353FB" w:rsidP="003353FB">
      <w:pPr>
        <w:rPr>
          <w:color w:val="0070C0"/>
          <w:sz w:val="24"/>
          <w:szCs w:val="24"/>
        </w:rPr>
      </w:pPr>
      <w:r w:rsidRPr="00A84515">
        <w:rPr>
          <w:rFonts w:hint="eastAsia"/>
          <w:sz w:val="24"/>
          <w:szCs w:val="24"/>
        </w:rPr>
        <w:t>◆</w:t>
      </w:r>
      <w:r w:rsidRPr="00A84515">
        <w:rPr>
          <w:sz w:val="24"/>
          <w:szCs w:val="24"/>
        </w:rPr>
        <w:t xml:space="preserve"> 다윗</w:t>
      </w:r>
      <w:r w:rsidR="00493E57" w:rsidRPr="00A84515">
        <w:rPr>
          <w:rFonts w:hint="eastAsia"/>
          <w:sz w:val="24"/>
          <w:szCs w:val="24"/>
        </w:rPr>
        <w:t>에게의</w:t>
      </w:r>
      <w:r w:rsidRPr="00A84515">
        <w:rPr>
          <w:sz w:val="24"/>
          <w:szCs w:val="24"/>
        </w:rPr>
        <w:t xml:space="preserve"> 확실한 인자함</w:t>
      </w:r>
    </w:p>
    <w:p w:rsidR="00493E57" w:rsidRDefault="00493E57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삼하</w:t>
      </w:r>
      <w:r w:rsidRPr="003353FB">
        <w:rPr>
          <w:color w:val="0070C0"/>
          <w:sz w:val="24"/>
          <w:szCs w:val="24"/>
        </w:rPr>
        <w:t>0712. 그리고 네 날들이 채워지고, 네가 네 조상들과 함께 잠자는 때에, 내가 네 뒤를 잇는, 네 창자들</w:t>
      </w:r>
      <w:r w:rsidRPr="003353FB">
        <w:rPr>
          <w:rFonts w:hint="eastAsia"/>
          <w:color w:val="0070C0"/>
          <w:sz w:val="24"/>
          <w:szCs w:val="24"/>
        </w:rPr>
        <w:t>에서</w:t>
      </w:r>
      <w:r w:rsidRPr="003353FB">
        <w:rPr>
          <w:color w:val="0070C0"/>
          <w:sz w:val="24"/>
          <w:szCs w:val="24"/>
        </w:rPr>
        <w:t xml:space="preserve"> 나아오는 네 씨를 세울 것이니라. 그리고 내가 그의 왕국을 공고히 굳힐 것이니라.</w:t>
      </w:r>
    </w:p>
    <w:p w:rsidR="00493E57" w:rsidRPr="003353FB" w:rsidRDefault="00493E57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삼하</w:t>
      </w:r>
      <w:r w:rsidRPr="003353FB">
        <w:rPr>
          <w:color w:val="0070C0"/>
          <w:sz w:val="24"/>
          <w:szCs w:val="24"/>
        </w:rPr>
        <w:t>0713. 그가 내 이름을 위해 집을 짓느니라, 그리고 내가 그의 왕국의 보좌를 영원히 확고히 굳힐</w:t>
      </w:r>
      <w:r w:rsidRPr="00493E57">
        <w:rPr>
          <w:color w:val="C00000"/>
          <w:sz w:val="24"/>
          <w:szCs w:val="24"/>
        </w:rPr>
        <w:t>(쿤:</w:t>
      </w:r>
      <w:r w:rsidRPr="00493E57">
        <w:rPr>
          <w:rFonts w:hint="eastAsia"/>
          <w:color w:val="C00000"/>
          <w:sz w:val="24"/>
          <w:szCs w:val="24"/>
        </w:rPr>
        <w:t>세우다</w:t>
      </w:r>
      <w:r w:rsidRPr="00493E57">
        <w:rPr>
          <w:color w:val="C00000"/>
          <w:sz w:val="24"/>
          <w:szCs w:val="24"/>
        </w:rPr>
        <w:t>,세워지다,수직으로 서있다,바른,제정하다,명하다,완전한,준비하다,적용하다,지정하다,번영하는,</w:t>
      </w:r>
      <w:r w:rsidRPr="00493E57">
        <w:rPr>
          <w:rFonts w:hint="eastAsia"/>
          <w:color w:val="C00000"/>
          <w:sz w:val="24"/>
          <w:szCs w:val="24"/>
        </w:rPr>
        <w:t>확실한</w:t>
      </w:r>
      <w:r w:rsidRPr="00493E57">
        <w:rPr>
          <w:color w:val="C00000"/>
          <w:sz w:val="24"/>
          <w:szCs w:val="24"/>
        </w:rPr>
        <w:t>,지시하다,조이다,채비하다,제공하다,튼튼히 하다,고정하다,안정하다,확실하게 하다,확정하다,</w:t>
      </w:r>
      <w:r w:rsidRPr="00493E57">
        <w:rPr>
          <w:rFonts w:hint="eastAsia"/>
          <w:color w:val="C00000"/>
          <w:sz w:val="24"/>
          <w:szCs w:val="24"/>
        </w:rPr>
        <w:t>모양을</w:t>
      </w:r>
      <w:r w:rsidRPr="00493E57">
        <w:rPr>
          <w:color w:val="C00000"/>
          <w:sz w:val="24"/>
          <w:szCs w:val="24"/>
        </w:rPr>
        <w:t xml:space="preserve"> 빚다,형성하다)</w:t>
      </w:r>
      <w:r w:rsidRPr="003353FB">
        <w:rPr>
          <w:color w:val="0070C0"/>
          <w:sz w:val="24"/>
          <w:szCs w:val="24"/>
        </w:rPr>
        <w:t xml:space="preserve"> 것이니라.</w:t>
      </w:r>
    </w:p>
    <w:p w:rsidR="00493E57" w:rsidRPr="003353FB" w:rsidRDefault="00493E57" w:rsidP="003353FB">
      <w:pPr>
        <w:rPr>
          <w:color w:val="0070C0"/>
          <w:sz w:val="24"/>
          <w:szCs w:val="24"/>
        </w:rPr>
      </w:pPr>
    </w:p>
    <w:p w:rsidR="003353FB" w:rsidRP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삼하</w:t>
      </w:r>
      <w:r w:rsidRPr="003353FB">
        <w:rPr>
          <w:color w:val="0070C0"/>
          <w:sz w:val="24"/>
          <w:szCs w:val="24"/>
        </w:rPr>
        <w:t xml:space="preserve">0714. 나는 그의 아버지로 될 것이며, 또 그는 내 아들이 되느니라, 만약 그가 무도한 불법을 저지르면, </w:t>
      </w:r>
      <w:r w:rsidRPr="003353FB">
        <w:rPr>
          <w:rFonts w:hint="eastAsia"/>
          <w:color w:val="0070C0"/>
          <w:sz w:val="24"/>
          <w:szCs w:val="24"/>
        </w:rPr>
        <w:t>내가</w:t>
      </w:r>
      <w:r w:rsidRPr="003353FB">
        <w:rPr>
          <w:color w:val="0070C0"/>
          <w:sz w:val="24"/>
          <w:szCs w:val="24"/>
        </w:rPr>
        <w:t xml:space="preserve"> 그를 사람들의 회초리로써, 사람들의 자녀들의 채찍들로써 혼을 내줄</w:t>
      </w:r>
      <w:r w:rsidRPr="00493E57">
        <w:rPr>
          <w:color w:val="C00000"/>
          <w:sz w:val="24"/>
          <w:szCs w:val="24"/>
        </w:rPr>
        <w:t>(야카흐:올바르다,바로잡다,</w:t>
      </w:r>
      <w:r w:rsidRPr="00493E57">
        <w:rPr>
          <w:rFonts w:hint="eastAsia"/>
          <w:color w:val="C00000"/>
          <w:sz w:val="24"/>
          <w:szCs w:val="24"/>
        </w:rPr>
        <w:t>논증하다</w:t>
      </w:r>
      <w:r w:rsidRPr="00493E57">
        <w:rPr>
          <w:color w:val="C00000"/>
          <w:sz w:val="24"/>
          <w:szCs w:val="24"/>
        </w:rPr>
        <w:t>,정당화 하다,확신시키다,정하다,응징하다,논쟁하다,심판하다,주장하다,변론하다,견책하다,</w:t>
      </w:r>
      <w:r w:rsidRPr="00493E57">
        <w:rPr>
          <w:rFonts w:hint="eastAsia"/>
          <w:color w:val="C00000"/>
          <w:sz w:val="24"/>
          <w:szCs w:val="24"/>
        </w:rPr>
        <w:t>책망하다</w:t>
      </w:r>
      <w:r w:rsidRPr="00493E57">
        <w:rPr>
          <w:color w:val="C00000"/>
          <w:sz w:val="24"/>
          <w:szCs w:val="24"/>
        </w:rPr>
        <w:t xml:space="preserve">) </w:t>
      </w:r>
      <w:r w:rsidRPr="003353FB">
        <w:rPr>
          <w:color w:val="0070C0"/>
          <w:sz w:val="24"/>
          <w:szCs w:val="24"/>
        </w:rPr>
        <w:t>것이니라.</w:t>
      </w: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삼하</w:t>
      </w:r>
      <w:r w:rsidRPr="003353FB">
        <w:rPr>
          <w:color w:val="0070C0"/>
          <w:sz w:val="24"/>
          <w:szCs w:val="24"/>
        </w:rPr>
        <w:t>0715. 그러나 내가 네 앞에서 치웠던 사울로부터 내가 인자함을 거두어들였던 것 같이, 나의 인자함</w:t>
      </w:r>
      <w:r w:rsidRPr="00493E57">
        <w:rPr>
          <w:color w:val="C00000"/>
          <w:sz w:val="24"/>
          <w:szCs w:val="24"/>
        </w:rPr>
        <w:t xml:space="preserve">[헤쎄드: </w:t>
      </w:r>
      <w:r w:rsidRPr="00493E57">
        <w:rPr>
          <w:rFonts w:hint="eastAsia"/>
          <w:color w:val="C00000"/>
          <w:sz w:val="24"/>
          <w:szCs w:val="24"/>
        </w:rPr>
        <w:t>하싸드</w:t>
      </w:r>
      <w:r w:rsidRPr="00493E57">
        <w:rPr>
          <w:color w:val="C00000"/>
          <w:sz w:val="24"/>
          <w:szCs w:val="24"/>
        </w:rPr>
        <w:t>(인사하다,친절하다,자비를 보이다)에서 유래,인자함,경외,아름다운,은총,선행,친절하게,인애,연민,</w:t>
      </w:r>
      <w:r w:rsidRPr="00493E57">
        <w:rPr>
          <w:rFonts w:hint="eastAsia"/>
          <w:color w:val="C00000"/>
          <w:sz w:val="24"/>
          <w:szCs w:val="24"/>
        </w:rPr>
        <w:t>자비</w:t>
      </w:r>
      <w:r w:rsidRPr="00493E57">
        <w:rPr>
          <w:color w:val="C00000"/>
          <w:sz w:val="24"/>
          <w:szCs w:val="24"/>
        </w:rPr>
        <w:t>,긍휼]</w:t>
      </w:r>
      <w:r w:rsidRPr="003353FB">
        <w:rPr>
          <w:color w:val="0070C0"/>
          <w:sz w:val="24"/>
          <w:szCs w:val="24"/>
        </w:rPr>
        <w:t xml:space="preserve">이 그로부터 떠나가지 않느니라. </w:t>
      </w:r>
    </w:p>
    <w:p w:rsidR="00493E57" w:rsidRPr="003353FB" w:rsidRDefault="00493E57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삼하</w:t>
      </w:r>
      <w:r w:rsidRPr="003353FB">
        <w:rPr>
          <w:color w:val="0070C0"/>
          <w:sz w:val="24"/>
          <w:szCs w:val="24"/>
        </w:rPr>
        <w:t xml:space="preserve">0716. 그리고 네 집과 네 왕국이 네 앞에서 영원히 확고히 굳혀지느니라, 네 보좌는 영원히 확고히 </w:t>
      </w:r>
      <w:r w:rsidRPr="003353FB">
        <w:rPr>
          <w:rFonts w:hint="eastAsia"/>
          <w:color w:val="0070C0"/>
          <w:sz w:val="24"/>
          <w:szCs w:val="24"/>
        </w:rPr>
        <w:t>굳혀지느니라</w:t>
      </w:r>
      <w:r w:rsidRPr="00493E57">
        <w:rPr>
          <w:color w:val="C00000"/>
          <w:sz w:val="24"/>
          <w:szCs w:val="24"/>
        </w:rPr>
        <w:t>(아만:세우다,지탱하다,양육하다,확고하게 하다,신실하게 하다,신뢰하다,믿다,영구하다,</w:t>
      </w:r>
      <w:r w:rsidRPr="00493E57">
        <w:rPr>
          <w:rFonts w:hint="eastAsia"/>
          <w:color w:val="C00000"/>
          <w:sz w:val="24"/>
          <w:szCs w:val="24"/>
        </w:rPr>
        <w:t>진실하다</w:t>
      </w:r>
      <w:r w:rsidRPr="00493E57">
        <w:rPr>
          <w:color w:val="C00000"/>
          <w:sz w:val="24"/>
          <w:szCs w:val="24"/>
        </w:rPr>
        <w:t>,확실하다,키우다,세우다,신실하다,오래 계속하다,꾸준하다)</w:t>
      </w:r>
      <w:r w:rsidRPr="003353FB">
        <w:rPr>
          <w:color w:val="0070C0"/>
          <w:sz w:val="24"/>
          <w:szCs w:val="24"/>
        </w:rPr>
        <w:t>.</w:t>
      </w:r>
    </w:p>
    <w:p w:rsidR="00493E57" w:rsidRDefault="005934EA" w:rsidP="003353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93E57" w:rsidRPr="003353FB" w:rsidRDefault="00493E57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시</w:t>
      </w:r>
      <w:r w:rsidRPr="003353FB">
        <w:rPr>
          <w:color w:val="0070C0"/>
          <w:sz w:val="24"/>
          <w:szCs w:val="24"/>
        </w:rPr>
        <w:t xml:space="preserve">8903. 나의 택한 자와 내가 혈약을 맺었느니라, 내 종 다윗에게 내가 맹세했느니라. </w:t>
      </w:r>
    </w:p>
    <w:p w:rsidR="00493E57" w:rsidRPr="003353FB" w:rsidRDefault="00493E57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lastRenderedPageBreak/>
        <w:t>시</w:t>
      </w:r>
      <w:r w:rsidRPr="003353FB">
        <w:rPr>
          <w:color w:val="0070C0"/>
          <w:sz w:val="24"/>
          <w:szCs w:val="24"/>
        </w:rPr>
        <w:t xml:space="preserve">8904. 네 씨를 내가 영원히 확고부동하게 할 것이며, 네 보좌를 모든 대대(代代)에 세울 것이니라, 셀라. </w:t>
      </w:r>
    </w:p>
    <w:p w:rsidR="00493E57" w:rsidRPr="003353FB" w:rsidRDefault="00493E57" w:rsidP="003353FB">
      <w:pPr>
        <w:rPr>
          <w:color w:val="0070C0"/>
          <w:sz w:val="24"/>
          <w:szCs w:val="24"/>
        </w:rPr>
      </w:pPr>
    </w:p>
    <w:p w:rsidR="003353FB" w:rsidRPr="00493E57" w:rsidRDefault="003353FB" w:rsidP="003353FB">
      <w:pPr>
        <w:rPr>
          <w:color w:val="C0000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사</w:t>
      </w:r>
      <w:r w:rsidRPr="003353FB">
        <w:rPr>
          <w:color w:val="0070C0"/>
          <w:sz w:val="24"/>
          <w:szCs w:val="24"/>
        </w:rPr>
        <w:t>0907. 다윗의 보좌 위에서, 또 그의 왕국 위에서, 그의 제국</w:t>
      </w:r>
      <w:r w:rsidRPr="00493E57">
        <w:rPr>
          <w:color w:val="C00000"/>
          <w:sz w:val="24"/>
          <w:szCs w:val="24"/>
        </w:rPr>
        <w:t>(미스라:제국,정부)</w:t>
      </w:r>
      <w:r w:rsidRPr="003353FB">
        <w:rPr>
          <w:color w:val="0070C0"/>
          <w:sz w:val="24"/>
          <w:szCs w:val="24"/>
        </w:rPr>
        <w:t>과 평화</w:t>
      </w:r>
      <w:r w:rsidRPr="00493E57">
        <w:rPr>
          <w:color w:val="C00000"/>
          <w:sz w:val="24"/>
          <w:szCs w:val="24"/>
        </w:rPr>
        <w:t>(솰롬: 안전한,잘있는,</w:t>
      </w:r>
      <w:r w:rsidRPr="00493E57">
        <w:rPr>
          <w:rFonts w:hint="eastAsia"/>
          <w:color w:val="C00000"/>
          <w:sz w:val="24"/>
          <w:szCs w:val="24"/>
        </w:rPr>
        <w:t>행복한</w:t>
      </w:r>
      <w:r w:rsidRPr="00493E57">
        <w:rPr>
          <w:color w:val="C00000"/>
          <w:sz w:val="24"/>
          <w:szCs w:val="24"/>
        </w:rPr>
        <w:t>,안녕,건강,번창,평안,번영,평화로운,안전한,편안한)</w:t>
      </w:r>
      <w:r w:rsidRPr="003353FB">
        <w:rPr>
          <w:color w:val="0070C0"/>
          <w:sz w:val="24"/>
          <w:szCs w:val="24"/>
        </w:rPr>
        <w:t xml:space="preserve">의 불어남의 아무런 끝이 없노니, </w:t>
      </w:r>
      <w:r w:rsidRPr="003353FB">
        <w:rPr>
          <w:rFonts w:hint="eastAsia"/>
          <w:color w:val="0070C0"/>
          <w:sz w:val="24"/>
          <w:szCs w:val="24"/>
        </w:rPr>
        <w:t>지금으로부터</w:t>
      </w:r>
      <w:r w:rsidRPr="003353FB">
        <w:rPr>
          <w:color w:val="0070C0"/>
          <w:sz w:val="24"/>
          <w:szCs w:val="24"/>
        </w:rPr>
        <w:t xml:space="preserve"> 영원히, 정의</w:t>
      </w:r>
      <w:r w:rsidRPr="00493E57">
        <w:rPr>
          <w:color w:val="C00000"/>
          <w:sz w:val="24"/>
          <w:szCs w:val="24"/>
        </w:rPr>
        <w:t>(미쉬파트: 판결,언도나 공식적 선언, 사람의 법,율법,정의,의식,예법,</w:t>
      </w:r>
      <w:r w:rsidRPr="00493E57">
        <w:rPr>
          <w:rFonts w:hint="eastAsia"/>
          <w:color w:val="C00000"/>
          <w:sz w:val="24"/>
          <w:szCs w:val="24"/>
        </w:rPr>
        <w:t>관습</w:t>
      </w:r>
      <w:r w:rsidRPr="00493E57">
        <w:rPr>
          <w:color w:val="C00000"/>
          <w:sz w:val="24"/>
          <w:szCs w:val="24"/>
        </w:rPr>
        <w:t>,결정,분별,부과금,재판,재판받다,정당한,바르게,방법,정당한 절차,규례)</w:t>
      </w:r>
      <w:r w:rsidRPr="003353FB">
        <w:rPr>
          <w:color w:val="0070C0"/>
          <w:sz w:val="24"/>
          <w:szCs w:val="24"/>
        </w:rPr>
        <w:t xml:space="preserve">로써, 또 법적 </w:t>
      </w:r>
      <w:r w:rsidRPr="00493E57">
        <w:rPr>
          <w:color w:val="0070C0"/>
          <w:sz w:val="24"/>
          <w:szCs w:val="24"/>
        </w:rPr>
        <w:t>깨끗함</w:t>
      </w:r>
      <w:r w:rsidRPr="00493E57">
        <w:rPr>
          <w:color w:val="C00000"/>
          <w:sz w:val="24"/>
          <w:szCs w:val="24"/>
        </w:rPr>
        <w:t xml:space="preserve"> [체다카,</w:t>
      </w:r>
      <w:r w:rsidRPr="00493E57">
        <w:rPr>
          <w:rFonts w:hint="eastAsia"/>
          <w:color w:val="C00000"/>
          <w:sz w:val="24"/>
          <w:szCs w:val="24"/>
        </w:rPr>
        <w:t>쩨다카</w:t>
      </w:r>
      <w:r w:rsidRPr="00493E57">
        <w:rPr>
          <w:color w:val="C00000"/>
          <w:sz w:val="24"/>
          <w:szCs w:val="24"/>
        </w:rPr>
        <w:t>: 짜다크(도덕적이나 법정적 의미에서 올바르다,올바르게 만들다,깨끗케 하다,정결하다,의롭다,</w:t>
      </w:r>
    </w:p>
    <w:p w:rsidR="003353FB" w:rsidRPr="003353FB" w:rsidRDefault="003353FB" w:rsidP="003353FB">
      <w:pPr>
        <w:rPr>
          <w:color w:val="0070C0"/>
          <w:sz w:val="24"/>
          <w:szCs w:val="24"/>
        </w:rPr>
      </w:pPr>
      <w:r w:rsidRPr="00493E57">
        <w:rPr>
          <w:rFonts w:hint="eastAsia"/>
          <w:color w:val="C00000"/>
          <w:sz w:val="24"/>
          <w:szCs w:val="24"/>
        </w:rPr>
        <w:t>의롭게</w:t>
      </w:r>
      <w:r w:rsidRPr="00493E57">
        <w:rPr>
          <w:color w:val="C00000"/>
          <w:sz w:val="24"/>
          <w:szCs w:val="24"/>
        </w:rPr>
        <w:t xml:space="preserve"> 하다,의를 행하다,의로운 상태가 되다)에서 유래, 의로움,정직,공의,덕,번영,알맞게,의로운,의롭게,</w:t>
      </w:r>
      <w:r w:rsidRPr="00493E57">
        <w:rPr>
          <w:rFonts w:hint="eastAsia"/>
          <w:color w:val="C00000"/>
          <w:sz w:val="24"/>
          <w:szCs w:val="24"/>
        </w:rPr>
        <w:t>의롭게</w:t>
      </w:r>
      <w:r w:rsidRPr="00493E57">
        <w:rPr>
          <w:color w:val="C00000"/>
          <w:sz w:val="24"/>
          <w:szCs w:val="24"/>
        </w:rPr>
        <w:t xml:space="preserve"> 행함]</w:t>
      </w:r>
      <w:r w:rsidRPr="003353FB">
        <w:rPr>
          <w:color w:val="0070C0"/>
          <w:sz w:val="24"/>
          <w:szCs w:val="24"/>
        </w:rPr>
        <w:t>으로써 그것을 확고히 굳히고</w:t>
      </w:r>
      <w:r w:rsidRPr="00493E57">
        <w:rPr>
          <w:color w:val="C00000"/>
          <w:sz w:val="24"/>
          <w:szCs w:val="24"/>
        </w:rPr>
        <w:t>(쿤:세우다,세워지다,수직으로 서있다,바른,제정하다,명하다,완전한,</w:t>
      </w:r>
      <w:r w:rsidRPr="00493E57">
        <w:rPr>
          <w:rFonts w:hint="eastAsia"/>
          <w:color w:val="C00000"/>
          <w:sz w:val="24"/>
          <w:szCs w:val="24"/>
        </w:rPr>
        <w:t>준비하다</w:t>
      </w:r>
      <w:r w:rsidRPr="00493E57">
        <w:rPr>
          <w:color w:val="C00000"/>
          <w:sz w:val="24"/>
          <w:szCs w:val="24"/>
        </w:rPr>
        <w:t>,적용하다,지정하다,적절한,번영하는,확실한,지시하다,신실성,조이다,채비하다,제공하다,튼튼히 하다,</w:t>
      </w:r>
      <w:r w:rsidRPr="00493E57">
        <w:rPr>
          <w:rFonts w:hint="eastAsia"/>
          <w:color w:val="C00000"/>
          <w:sz w:val="24"/>
          <w:szCs w:val="24"/>
        </w:rPr>
        <w:t>고정하다</w:t>
      </w:r>
      <w:r w:rsidRPr="00493E57">
        <w:rPr>
          <w:color w:val="C00000"/>
          <w:sz w:val="24"/>
          <w:szCs w:val="24"/>
        </w:rPr>
        <w:t>,안정하다,확실하게 하다,확정하다,모양을 빚다,적당하다,적합하다,형성하다,지체하다)</w:t>
      </w:r>
      <w:r w:rsidRPr="003353FB">
        <w:rPr>
          <w:color w:val="0070C0"/>
          <w:sz w:val="24"/>
          <w:szCs w:val="24"/>
        </w:rPr>
        <w:t xml:space="preserve"> 또 </w:t>
      </w:r>
      <w:r w:rsidRPr="003353FB">
        <w:rPr>
          <w:rFonts w:hint="eastAsia"/>
          <w:color w:val="0070C0"/>
          <w:sz w:val="24"/>
          <w:szCs w:val="24"/>
        </w:rPr>
        <w:t>그것을</w:t>
      </w:r>
      <w:r w:rsidRPr="003353FB">
        <w:rPr>
          <w:color w:val="0070C0"/>
          <w:sz w:val="24"/>
          <w:szCs w:val="24"/>
        </w:rPr>
        <w:t xml:space="preserve"> 떠받치느니라</w:t>
      </w:r>
      <w:r w:rsidRPr="00493E57">
        <w:rPr>
          <w:color w:val="C00000"/>
          <w:sz w:val="24"/>
          <w:szCs w:val="24"/>
        </w:rPr>
        <w:t>(싸아드:붙들다,위로하다,유지하다,원기를 되찾다,강하게 하다,지지하다)</w:t>
      </w:r>
      <w:r w:rsidRPr="003353FB">
        <w:rPr>
          <w:color w:val="0070C0"/>
          <w:sz w:val="24"/>
          <w:szCs w:val="24"/>
        </w:rPr>
        <w:t>,</w:t>
      </w:r>
      <w:r w:rsidR="00493E57">
        <w:rPr>
          <w:rFonts w:hint="eastAsia"/>
          <w:color w:val="0070C0"/>
          <w:sz w:val="24"/>
          <w:szCs w:val="24"/>
        </w:rPr>
        <w:t xml:space="preserve"> </w:t>
      </w:r>
      <w:r w:rsidRPr="003353FB">
        <w:rPr>
          <w:rFonts w:hint="eastAsia"/>
          <w:color w:val="0070C0"/>
          <w:sz w:val="24"/>
          <w:szCs w:val="24"/>
        </w:rPr>
        <w:t>만군</w:t>
      </w:r>
      <w:r w:rsidRPr="003353FB">
        <w:rPr>
          <w:color w:val="0070C0"/>
          <w:sz w:val="24"/>
          <w:szCs w:val="24"/>
        </w:rPr>
        <w:t>의 여호와의 열심이 이것을 성취할 것이니라,</w:t>
      </w:r>
    </w:p>
    <w:p w:rsidR="00493E57" w:rsidRDefault="00493E57" w:rsidP="003353FB">
      <w:pPr>
        <w:rPr>
          <w:color w:val="0070C0"/>
          <w:sz w:val="24"/>
          <w:szCs w:val="24"/>
        </w:rPr>
      </w:pPr>
    </w:p>
    <w:p w:rsidR="003353FB" w:rsidRP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눅</w:t>
      </w:r>
      <w:r w:rsidRPr="003353FB">
        <w:rPr>
          <w:color w:val="0070C0"/>
          <w:sz w:val="24"/>
          <w:szCs w:val="24"/>
        </w:rPr>
        <w:t xml:space="preserve">0132. 그가 위대하게 되며, 지극히 높으신 분의 아들이라 불리우느니라, 그리고 주 하나님께서 그에게 </w:t>
      </w:r>
      <w:r w:rsidRPr="003353FB">
        <w:rPr>
          <w:rFonts w:hint="eastAsia"/>
          <w:color w:val="0070C0"/>
          <w:sz w:val="24"/>
          <w:szCs w:val="24"/>
        </w:rPr>
        <w:t>그의</w:t>
      </w:r>
      <w:r w:rsidRPr="003353FB">
        <w:rPr>
          <w:color w:val="0070C0"/>
          <w:sz w:val="24"/>
          <w:szCs w:val="24"/>
        </w:rPr>
        <w:t xml:space="preserve"> 조상 다윗의 보좌를 주시느니라,</w:t>
      </w:r>
    </w:p>
    <w:p w:rsidR="00493E57" w:rsidRDefault="00493E57" w:rsidP="003353FB">
      <w:pPr>
        <w:rPr>
          <w:color w:val="0070C0"/>
          <w:sz w:val="24"/>
          <w:szCs w:val="24"/>
        </w:rPr>
      </w:pPr>
    </w:p>
    <w:p w:rsidR="003353FB" w:rsidRP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눅</w:t>
      </w:r>
      <w:r w:rsidRPr="003353FB">
        <w:rPr>
          <w:color w:val="0070C0"/>
          <w:sz w:val="24"/>
          <w:szCs w:val="24"/>
        </w:rPr>
        <w:t>0133. 그리고 그가 야곱의 집을 영원히 다스리느니라, 그리고 그의 왕국</w:t>
      </w:r>
      <w:r w:rsidRPr="00493E57">
        <w:rPr>
          <w:color w:val="C00000"/>
          <w:sz w:val="24"/>
          <w:szCs w:val="24"/>
        </w:rPr>
        <w:t>(바실레이아: 왕권,통치,왕국)</w:t>
      </w:r>
      <w:r w:rsidRPr="003353FB">
        <w:rPr>
          <w:rFonts w:hint="eastAsia"/>
          <w:color w:val="0070C0"/>
          <w:sz w:val="24"/>
          <w:szCs w:val="24"/>
        </w:rPr>
        <w:t>의</w:t>
      </w:r>
      <w:r w:rsidRPr="003353FB">
        <w:rPr>
          <w:color w:val="0070C0"/>
          <w:sz w:val="24"/>
          <w:szCs w:val="24"/>
        </w:rPr>
        <w:t xml:space="preserve"> 아무런 끝이 없느니라.                                                   </w:t>
      </w:r>
    </w:p>
    <w:p w:rsidR="00493E57" w:rsidRDefault="00493E57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갈</w:t>
      </w:r>
      <w:r w:rsidRPr="003353FB">
        <w:rPr>
          <w:color w:val="0070C0"/>
          <w:sz w:val="24"/>
          <w:szCs w:val="24"/>
        </w:rPr>
        <w:t xml:space="preserve">0316. 한데 아브라함과 그의 씨에게 이 약속들이 주어졌으니, 그분께서 많은 이들과 같은 '씨들에게'라고 </w:t>
      </w:r>
      <w:r w:rsidRPr="003353FB">
        <w:rPr>
          <w:rFonts w:hint="eastAsia"/>
          <w:color w:val="0070C0"/>
          <w:sz w:val="24"/>
          <w:szCs w:val="24"/>
        </w:rPr>
        <w:t>하지</w:t>
      </w:r>
      <w:r w:rsidRPr="003353FB">
        <w:rPr>
          <w:color w:val="0070C0"/>
          <w:sz w:val="24"/>
          <w:szCs w:val="24"/>
        </w:rPr>
        <w:t xml:space="preserve"> 않으시고, 한 사람과 같은 '네 씨에게'라고 이르시니, 그 씨는 그리스도이시니라.</w:t>
      </w:r>
    </w:p>
    <w:p w:rsidR="003353FB" w:rsidRDefault="003353FB" w:rsidP="003353FB">
      <w:pPr>
        <w:rPr>
          <w:color w:val="0070C0"/>
          <w:sz w:val="24"/>
          <w:szCs w:val="24"/>
        </w:rPr>
      </w:pPr>
    </w:p>
    <w:sectPr w:rsidR="003353F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EA" w:rsidRDefault="005934EA" w:rsidP="00E752DF">
      <w:r>
        <w:separator/>
      </w:r>
    </w:p>
  </w:endnote>
  <w:endnote w:type="continuationSeparator" w:id="0">
    <w:p w:rsidR="005934EA" w:rsidRDefault="005934E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EA" w:rsidRDefault="005934EA" w:rsidP="00E752DF">
      <w:r>
        <w:separator/>
      </w:r>
    </w:p>
  </w:footnote>
  <w:footnote w:type="continuationSeparator" w:id="0">
    <w:p w:rsidR="005934EA" w:rsidRDefault="005934E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4103D"/>
    <w:rsid w:val="0005388A"/>
    <w:rsid w:val="00055767"/>
    <w:rsid w:val="0006044A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3442D"/>
    <w:rsid w:val="00444CC1"/>
    <w:rsid w:val="00445648"/>
    <w:rsid w:val="00445BF2"/>
    <w:rsid w:val="00446C35"/>
    <w:rsid w:val="00470A25"/>
    <w:rsid w:val="00493E57"/>
    <w:rsid w:val="00494448"/>
    <w:rsid w:val="004D2E1F"/>
    <w:rsid w:val="004E339B"/>
    <w:rsid w:val="005000DE"/>
    <w:rsid w:val="00501215"/>
    <w:rsid w:val="00541E6C"/>
    <w:rsid w:val="00551A9B"/>
    <w:rsid w:val="00572379"/>
    <w:rsid w:val="005934EA"/>
    <w:rsid w:val="005961DF"/>
    <w:rsid w:val="005A0ACD"/>
    <w:rsid w:val="005B4E4B"/>
    <w:rsid w:val="005C4D0A"/>
    <w:rsid w:val="005D5A91"/>
    <w:rsid w:val="005F0452"/>
    <w:rsid w:val="005F266F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92543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42EF8"/>
    <w:rsid w:val="00A539E1"/>
    <w:rsid w:val="00A65410"/>
    <w:rsid w:val="00A72B8B"/>
    <w:rsid w:val="00A73972"/>
    <w:rsid w:val="00A84515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3C01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669A"/>
    <w:rsid w:val="00EE74F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DCBFF"/>
  <w15:docId w15:val="{E11DD6CD-F0D4-4CFA-B162-64DCD0B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2019-02-28T13:08:00Z</dcterms:created>
  <dcterms:modified xsi:type="dcterms:W3CDTF">2019-02-28T13:09:00Z</dcterms:modified>
</cp:coreProperties>
</file>